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E67" w:rsidRDefault="00C13E67" w:rsidP="00C13E67">
      <w:pPr>
        <w:pStyle w:val="Ttulo"/>
        <w:rPr>
          <w:rFonts w:ascii="Arial Narrow" w:hAnsi="Arial Narrow"/>
          <w:sz w:val="26"/>
          <w:szCs w:val="26"/>
        </w:rPr>
      </w:pPr>
    </w:p>
    <w:p w:rsidR="0060031D" w:rsidRPr="00132C95" w:rsidRDefault="0060031D" w:rsidP="0060031D">
      <w:pPr>
        <w:pStyle w:val="Ttulo"/>
        <w:rPr>
          <w:rFonts w:ascii="Arial Narrow" w:hAnsi="Arial Narrow"/>
          <w:sz w:val="26"/>
          <w:szCs w:val="26"/>
          <w:u w:val="single"/>
        </w:rPr>
      </w:pPr>
      <w:r w:rsidRPr="00132C95">
        <w:rPr>
          <w:rFonts w:ascii="Arial Narrow" w:hAnsi="Arial Narrow"/>
          <w:sz w:val="26"/>
          <w:szCs w:val="26"/>
          <w:u w:val="single"/>
        </w:rPr>
        <w:t>DECLARACIÓN ADQUISICIÓN DE ACTIVOS INMATERIALES</w:t>
      </w:r>
    </w:p>
    <w:p w:rsidR="0060031D" w:rsidRPr="00A56721" w:rsidRDefault="0060031D" w:rsidP="0060031D">
      <w:pPr>
        <w:spacing w:line="360" w:lineRule="auto"/>
        <w:jc w:val="both"/>
        <w:rPr>
          <w:rFonts w:ascii="Arial Narrow" w:hAnsi="Arial Narrow"/>
          <w:sz w:val="26"/>
          <w:szCs w:val="26"/>
        </w:rPr>
      </w:pPr>
    </w:p>
    <w:p w:rsidR="0060031D" w:rsidRDefault="0060031D" w:rsidP="0060031D">
      <w:pPr>
        <w:spacing w:after="0" w:line="240" w:lineRule="auto"/>
        <w:jc w:val="both"/>
        <w:rPr>
          <w:rFonts w:ascii="Arial Narrow" w:hAnsi="Arial Narrow"/>
          <w:sz w:val="26"/>
          <w:szCs w:val="26"/>
        </w:rPr>
      </w:pPr>
      <w:r w:rsidRPr="00E85892">
        <w:rPr>
          <w:rFonts w:ascii="Arial Narrow" w:hAnsi="Arial Narrow"/>
          <w:sz w:val="26"/>
          <w:szCs w:val="26"/>
        </w:rPr>
        <w:t>D/</w:t>
      </w:r>
      <w:proofErr w:type="spellStart"/>
      <w:r w:rsidRPr="00E85892">
        <w:rPr>
          <w:rFonts w:ascii="Arial Narrow" w:hAnsi="Arial Narrow"/>
          <w:sz w:val="26"/>
          <w:szCs w:val="26"/>
        </w:rPr>
        <w:t>Dña</w:t>
      </w:r>
      <w:proofErr w:type="spellEnd"/>
      <w:r>
        <w:rPr>
          <w:rFonts w:ascii="Arial Narrow" w:hAnsi="Arial Narrow"/>
          <w:sz w:val="26"/>
          <w:szCs w:val="26"/>
        </w:rPr>
        <w:t xml:space="preserve"> </w:t>
      </w:r>
      <w:r>
        <w:rPr>
          <w:rFonts w:ascii="Arial Narrow" w:hAnsi="Arial Narrow"/>
          <w:sz w:val="26"/>
          <w:szCs w:val="26"/>
        </w:rPr>
        <w:tab/>
        <w:t xml:space="preserve">             </w:t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>con DNI/NIF</w:t>
      </w:r>
      <w:r>
        <w:rPr>
          <w:rFonts w:ascii="Arial Narrow" w:hAnsi="Arial Narrow"/>
          <w:sz w:val="26"/>
          <w:szCs w:val="26"/>
        </w:rPr>
        <w:tab/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 xml:space="preserve">en nombre y representación de </w:t>
      </w:r>
      <w:r>
        <w:rPr>
          <w:rFonts w:ascii="Arial Narrow" w:hAnsi="Arial Narrow"/>
          <w:sz w:val="26"/>
          <w:szCs w:val="26"/>
        </w:rPr>
        <w:t xml:space="preserve">                </w:t>
      </w:r>
      <w:r w:rsidRPr="00E85892">
        <w:rPr>
          <w:rFonts w:ascii="Arial Narrow" w:hAnsi="Arial Narrow"/>
          <w:sz w:val="26"/>
          <w:szCs w:val="26"/>
        </w:rPr>
        <w:t>con CIF</w:t>
      </w:r>
      <w:r>
        <w:rPr>
          <w:rFonts w:ascii="Arial Narrow" w:hAnsi="Arial Narrow"/>
          <w:sz w:val="26"/>
          <w:szCs w:val="26"/>
        </w:rPr>
        <w:t xml:space="preserve"> </w:t>
      </w:r>
      <w:r>
        <w:rPr>
          <w:rFonts w:ascii="Arial Narrow" w:hAnsi="Arial Narrow"/>
          <w:sz w:val="26"/>
          <w:szCs w:val="26"/>
        </w:rPr>
        <w:tab/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 xml:space="preserve">, beneficiaria del incentivo </w:t>
      </w:r>
      <w:r>
        <w:rPr>
          <w:rFonts w:ascii="Arial Narrow" w:hAnsi="Arial Narrow"/>
          <w:sz w:val="26"/>
          <w:szCs w:val="26"/>
        </w:rPr>
        <w:t>con</w:t>
      </w:r>
      <w:r w:rsidRPr="00E85892">
        <w:rPr>
          <w:rFonts w:ascii="Arial Narrow" w:hAnsi="Arial Narrow"/>
          <w:sz w:val="26"/>
          <w:szCs w:val="26"/>
        </w:rPr>
        <w:t xml:space="preserve"> código</w:t>
      </w:r>
      <w:r>
        <w:rPr>
          <w:rFonts w:ascii="Arial Narrow" w:hAnsi="Arial Narrow"/>
          <w:sz w:val="26"/>
          <w:szCs w:val="26"/>
        </w:rPr>
        <w:t xml:space="preserve">               </w:t>
      </w:r>
      <w:r w:rsidRPr="00E85892">
        <w:rPr>
          <w:rFonts w:ascii="Arial Narrow" w:hAnsi="Arial Narrow"/>
          <w:sz w:val="26"/>
          <w:szCs w:val="26"/>
        </w:rPr>
        <w:t xml:space="preserve">, mediante el presente documento, bajo su exclusiva responsabilidad y </w:t>
      </w:r>
      <w:r w:rsidRPr="00A56721">
        <w:rPr>
          <w:rFonts w:ascii="Arial Narrow" w:hAnsi="Arial Narrow"/>
          <w:sz w:val="26"/>
          <w:szCs w:val="26"/>
        </w:rPr>
        <w:t>en cumplimie</w:t>
      </w:r>
      <w:r w:rsidRPr="006B312A">
        <w:rPr>
          <w:rFonts w:ascii="Arial Narrow" w:hAnsi="Arial Narrow"/>
          <w:sz w:val="26"/>
          <w:szCs w:val="26"/>
        </w:rPr>
        <w:t xml:space="preserve">nto de la ORDEN reguladora, </w:t>
      </w:r>
    </w:p>
    <w:p w:rsidR="0060031D" w:rsidRPr="00A56721" w:rsidRDefault="0060031D" w:rsidP="0060031D">
      <w:pPr>
        <w:spacing w:after="0" w:line="240" w:lineRule="auto"/>
        <w:jc w:val="both"/>
        <w:rPr>
          <w:rFonts w:ascii="Arial Narrow" w:hAnsi="Arial Narrow"/>
          <w:sz w:val="26"/>
          <w:szCs w:val="26"/>
        </w:rPr>
      </w:pPr>
    </w:p>
    <w:p w:rsidR="0060031D" w:rsidRPr="005A12FB" w:rsidRDefault="0060031D" w:rsidP="0060031D">
      <w:pPr>
        <w:pStyle w:val="Ttulo1"/>
        <w:jc w:val="center"/>
        <w:rPr>
          <w:rFonts w:ascii="Arial Narrow" w:hAnsi="Arial Narrow"/>
          <w:color w:val="auto"/>
          <w:sz w:val="26"/>
          <w:szCs w:val="26"/>
        </w:rPr>
      </w:pPr>
      <w:r w:rsidRPr="005A12FB">
        <w:rPr>
          <w:rFonts w:ascii="Arial Narrow" w:hAnsi="Arial Narrow"/>
          <w:color w:val="auto"/>
          <w:sz w:val="26"/>
          <w:szCs w:val="26"/>
        </w:rPr>
        <w:t>DECLARA RESPONSABLEMENTE</w:t>
      </w:r>
    </w:p>
    <w:p w:rsidR="0060031D" w:rsidRPr="00A56721" w:rsidRDefault="0060031D" w:rsidP="0060031D">
      <w:pPr>
        <w:pStyle w:val="Default"/>
        <w:contextualSpacing/>
        <w:jc w:val="both"/>
        <w:rPr>
          <w:rFonts w:ascii="Arial Narrow" w:hAnsi="Arial Narrow" w:cs="Times New Roman"/>
          <w:sz w:val="26"/>
          <w:szCs w:val="26"/>
        </w:rPr>
      </w:pPr>
    </w:p>
    <w:p w:rsidR="0060031D" w:rsidRPr="00A56721" w:rsidRDefault="0060031D" w:rsidP="0060031D">
      <w:pPr>
        <w:pStyle w:val="Textoindependiente"/>
        <w:ind w:left="0"/>
        <w:contextualSpacing/>
        <w:jc w:val="both"/>
        <w:rPr>
          <w:rFonts w:ascii="Arial Narrow" w:hAnsi="Arial Narrow"/>
          <w:b/>
          <w:sz w:val="26"/>
          <w:szCs w:val="26"/>
        </w:rPr>
      </w:pPr>
      <w:r>
        <w:rPr>
          <w:rFonts w:ascii="Arial Narrow" w:hAnsi="Arial Narrow"/>
          <w:sz w:val="26"/>
          <w:szCs w:val="26"/>
        </w:rPr>
        <w:t>Que</w:t>
      </w:r>
      <w:r w:rsidRPr="00A56721">
        <w:rPr>
          <w:rFonts w:ascii="Arial Narrow" w:hAnsi="Arial Narrow"/>
          <w:sz w:val="26"/>
          <w:szCs w:val="26"/>
        </w:rPr>
        <w:t xml:space="preserve"> la empresa que represent</w:t>
      </w:r>
      <w:r>
        <w:rPr>
          <w:rFonts w:ascii="Arial Narrow" w:hAnsi="Arial Narrow"/>
          <w:sz w:val="26"/>
          <w:szCs w:val="26"/>
        </w:rPr>
        <w:t>a</w:t>
      </w:r>
      <w:r w:rsidRPr="00A56721">
        <w:rPr>
          <w:rFonts w:ascii="Arial Narrow" w:hAnsi="Arial Narrow"/>
          <w:sz w:val="26"/>
          <w:szCs w:val="26"/>
        </w:rPr>
        <w:t xml:space="preserve"> ha acreditado el capítulo de inversión </w:t>
      </w:r>
      <w:proofErr w:type="spellStart"/>
      <w:r w:rsidRPr="00A56721">
        <w:rPr>
          <w:rFonts w:ascii="Arial Narrow" w:hAnsi="Arial Narrow"/>
          <w:sz w:val="26"/>
          <w:szCs w:val="26"/>
        </w:rPr>
        <w:t>incentivable</w:t>
      </w:r>
      <w:proofErr w:type="spellEnd"/>
      <w:r>
        <w:rPr>
          <w:rFonts w:ascii="Arial Narrow" w:hAnsi="Arial Narrow"/>
          <w:sz w:val="26"/>
          <w:szCs w:val="26"/>
        </w:rPr>
        <w:t xml:space="preserve"> denominado (ADQUISICIÓN Y TRATAMIENTO DE SOFTWARE / INVERSIONES EN ACTIVOS FIJOS INMATERIALES), y que:</w:t>
      </w:r>
    </w:p>
    <w:p w:rsidR="0060031D" w:rsidRPr="00A56721" w:rsidRDefault="0060031D" w:rsidP="0060031D">
      <w:pPr>
        <w:pStyle w:val="Textoindependiente"/>
        <w:ind w:left="0"/>
        <w:contextualSpacing/>
        <w:rPr>
          <w:rFonts w:ascii="Arial Narrow" w:hAnsi="Arial Narrow"/>
          <w:sz w:val="26"/>
          <w:szCs w:val="26"/>
        </w:rPr>
      </w:pPr>
    </w:p>
    <w:p w:rsidR="0060031D" w:rsidRPr="00A56721" w:rsidRDefault="0060031D" w:rsidP="0060031D">
      <w:pPr>
        <w:pStyle w:val="Prrafodelista"/>
        <w:numPr>
          <w:ilvl w:val="0"/>
          <w:numId w:val="1"/>
        </w:numPr>
        <w:contextualSpacing/>
        <w:jc w:val="both"/>
        <w:rPr>
          <w:rFonts w:ascii="Arial Narrow" w:hAnsi="Arial Narrow" w:cs="NewsGotT-Regu"/>
          <w:sz w:val="26"/>
          <w:szCs w:val="26"/>
        </w:rPr>
      </w:pPr>
      <w:r>
        <w:rPr>
          <w:rFonts w:ascii="Arial Narrow" w:hAnsi="Arial Narrow" w:cs="NewsGotT-Regu"/>
          <w:sz w:val="26"/>
          <w:szCs w:val="26"/>
        </w:rPr>
        <w:t xml:space="preserve">Lo comprendido en el </w:t>
      </w:r>
      <w:r w:rsidRPr="00A56721">
        <w:rPr>
          <w:rFonts w:ascii="Arial Narrow" w:hAnsi="Arial Narrow" w:cs="NewsGotT-Regu"/>
          <w:sz w:val="26"/>
          <w:szCs w:val="26"/>
        </w:rPr>
        <w:t xml:space="preserve">mencionado </w:t>
      </w:r>
      <w:r>
        <w:rPr>
          <w:rFonts w:ascii="Arial Narrow" w:hAnsi="Arial Narrow" w:cs="NewsGotT-Regu"/>
          <w:sz w:val="26"/>
          <w:szCs w:val="26"/>
        </w:rPr>
        <w:t>capítulo</w:t>
      </w:r>
      <w:r w:rsidRPr="00A56721">
        <w:rPr>
          <w:rFonts w:ascii="Arial Narrow" w:hAnsi="Arial Narrow" w:cs="NewsGotT-Regu"/>
          <w:sz w:val="26"/>
          <w:szCs w:val="26"/>
        </w:rPr>
        <w:t xml:space="preserve"> será utilizado exclusivamente en el establecimiento beneficiario de la ayuda.</w:t>
      </w:r>
    </w:p>
    <w:p w:rsidR="0060031D" w:rsidRPr="00A56721" w:rsidRDefault="0060031D" w:rsidP="0060031D">
      <w:pPr>
        <w:autoSpaceDE w:val="0"/>
        <w:autoSpaceDN w:val="0"/>
        <w:adjustRightInd w:val="0"/>
        <w:spacing w:after="0" w:line="240" w:lineRule="auto"/>
        <w:ind w:firstLine="45"/>
        <w:contextualSpacing/>
        <w:jc w:val="both"/>
        <w:rPr>
          <w:rFonts w:ascii="Arial Narrow" w:hAnsi="Arial Narrow" w:cs="NewsGotT-Regu"/>
          <w:sz w:val="26"/>
          <w:szCs w:val="26"/>
        </w:rPr>
      </w:pPr>
    </w:p>
    <w:p w:rsidR="0060031D" w:rsidRPr="00A56721" w:rsidRDefault="0060031D" w:rsidP="0060031D">
      <w:pPr>
        <w:pStyle w:val="Prrafodelista"/>
        <w:numPr>
          <w:ilvl w:val="0"/>
          <w:numId w:val="1"/>
        </w:numPr>
        <w:contextualSpacing/>
        <w:jc w:val="both"/>
        <w:rPr>
          <w:rFonts w:ascii="Arial Narrow" w:hAnsi="Arial Narrow" w:cs="NewsGotT-Regu"/>
          <w:sz w:val="26"/>
          <w:szCs w:val="26"/>
        </w:rPr>
      </w:pPr>
      <w:r>
        <w:rPr>
          <w:rFonts w:ascii="Arial Narrow" w:hAnsi="Arial Narrow" w:cs="NewsGotT-Regu"/>
          <w:sz w:val="26"/>
          <w:szCs w:val="26"/>
        </w:rPr>
        <w:t>S</w:t>
      </w:r>
      <w:r w:rsidRPr="00A56721">
        <w:rPr>
          <w:rFonts w:ascii="Arial Narrow" w:hAnsi="Arial Narrow" w:cs="NewsGotT-Regu"/>
          <w:sz w:val="26"/>
          <w:szCs w:val="26"/>
        </w:rPr>
        <w:t>e ha adquirido  en condiciones de mercado a terceros no relacionados con la empresa.</w:t>
      </w:r>
    </w:p>
    <w:p w:rsidR="0060031D" w:rsidRPr="00A56721" w:rsidRDefault="0060031D" w:rsidP="0060031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 w:cs="NewsGotT-Regu"/>
          <w:sz w:val="26"/>
          <w:szCs w:val="26"/>
        </w:rPr>
      </w:pPr>
    </w:p>
    <w:p w:rsidR="0060031D" w:rsidRPr="00A56721" w:rsidRDefault="0060031D" w:rsidP="0060031D">
      <w:pPr>
        <w:pStyle w:val="Prrafodelista"/>
        <w:numPr>
          <w:ilvl w:val="0"/>
          <w:numId w:val="1"/>
        </w:numPr>
        <w:contextualSpacing/>
        <w:jc w:val="both"/>
        <w:rPr>
          <w:rFonts w:ascii="Arial Narrow" w:hAnsi="Arial Narrow" w:cs="NewsGotT-Regu"/>
          <w:sz w:val="26"/>
          <w:szCs w:val="26"/>
        </w:rPr>
      </w:pPr>
      <w:r>
        <w:rPr>
          <w:rFonts w:ascii="Arial Narrow" w:hAnsi="Arial Narrow" w:cs="NewsGotT-Regu"/>
          <w:sz w:val="26"/>
          <w:szCs w:val="26"/>
        </w:rPr>
        <w:t>H</w:t>
      </w:r>
      <w:r w:rsidRPr="00A56721">
        <w:rPr>
          <w:rFonts w:ascii="Arial Narrow" w:hAnsi="Arial Narrow" w:cs="NewsGotT-Regu"/>
          <w:sz w:val="26"/>
          <w:szCs w:val="26"/>
        </w:rPr>
        <w:t xml:space="preserve">a quedado contabilizado en el activo de la  empresa beneficiaria  y permanecerá asociado al proyecto al que  se  destina  la  ayuda durante al menos tres años.  </w:t>
      </w:r>
    </w:p>
    <w:p w:rsidR="0060031D" w:rsidRPr="00A56721" w:rsidRDefault="0060031D" w:rsidP="0060031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/>
          <w:sz w:val="26"/>
          <w:szCs w:val="26"/>
        </w:rPr>
      </w:pPr>
    </w:p>
    <w:p w:rsidR="0060031D" w:rsidRPr="00A56721" w:rsidRDefault="0060031D" w:rsidP="0060031D">
      <w:pPr>
        <w:pStyle w:val="Sangradetextonormal"/>
        <w:spacing w:after="0" w:line="240" w:lineRule="auto"/>
        <w:ind w:left="0"/>
        <w:contextualSpacing/>
        <w:jc w:val="both"/>
        <w:rPr>
          <w:rFonts w:ascii="Arial Narrow" w:hAnsi="Arial Narrow"/>
          <w:sz w:val="26"/>
          <w:szCs w:val="26"/>
        </w:rPr>
      </w:pPr>
      <w:r w:rsidRPr="00A56721">
        <w:rPr>
          <w:rFonts w:ascii="Arial Narrow" w:hAnsi="Arial Narrow"/>
          <w:sz w:val="26"/>
          <w:szCs w:val="26"/>
        </w:rPr>
        <w:t xml:space="preserve">Esta declaración no </w:t>
      </w:r>
      <w:r>
        <w:rPr>
          <w:rFonts w:ascii="Arial Narrow" w:hAnsi="Arial Narrow"/>
          <w:sz w:val="26"/>
          <w:szCs w:val="26"/>
        </w:rPr>
        <w:t>l</w:t>
      </w:r>
      <w:r w:rsidRPr="00A56721">
        <w:rPr>
          <w:rFonts w:ascii="Arial Narrow" w:hAnsi="Arial Narrow"/>
          <w:sz w:val="26"/>
          <w:szCs w:val="26"/>
        </w:rPr>
        <w:t>e exime de someter</w:t>
      </w:r>
      <w:r>
        <w:rPr>
          <w:rFonts w:ascii="Arial Narrow" w:hAnsi="Arial Narrow"/>
          <w:sz w:val="26"/>
          <w:szCs w:val="26"/>
        </w:rPr>
        <w:t>s</w:t>
      </w:r>
      <w:r w:rsidRPr="00A56721">
        <w:rPr>
          <w:rFonts w:ascii="Arial Narrow" w:hAnsi="Arial Narrow"/>
          <w:sz w:val="26"/>
          <w:szCs w:val="26"/>
        </w:rPr>
        <w:t xml:space="preserve">e a cualquier actuación de comprobación a este respecto a efectuar por los órganos competentes, aportando cuanta información </w:t>
      </w:r>
      <w:r>
        <w:rPr>
          <w:rFonts w:ascii="Arial Narrow" w:hAnsi="Arial Narrow"/>
          <w:sz w:val="26"/>
          <w:szCs w:val="26"/>
        </w:rPr>
        <w:t>l</w:t>
      </w:r>
      <w:r w:rsidRPr="00A56721">
        <w:rPr>
          <w:rFonts w:ascii="Arial Narrow" w:hAnsi="Arial Narrow"/>
          <w:sz w:val="26"/>
          <w:szCs w:val="26"/>
        </w:rPr>
        <w:t>e sea requerida.</w:t>
      </w:r>
    </w:p>
    <w:p w:rsidR="0060031D" w:rsidRDefault="0060031D" w:rsidP="0060031D">
      <w:pPr>
        <w:pStyle w:val="Sangradetextonormal"/>
        <w:spacing w:after="0" w:line="240" w:lineRule="auto"/>
        <w:ind w:left="0"/>
        <w:contextualSpacing/>
        <w:jc w:val="both"/>
        <w:rPr>
          <w:rFonts w:ascii="Arial Narrow" w:hAnsi="Arial Narrow"/>
          <w:sz w:val="26"/>
          <w:szCs w:val="26"/>
        </w:rPr>
      </w:pPr>
    </w:p>
    <w:p w:rsidR="0060031D" w:rsidRPr="00A56721" w:rsidRDefault="0060031D" w:rsidP="0060031D">
      <w:pPr>
        <w:pStyle w:val="Sangradetextonormal"/>
        <w:spacing w:after="0" w:line="240" w:lineRule="auto"/>
        <w:ind w:left="0"/>
        <w:contextualSpacing/>
        <w:jc w:val="both"/>
        <w:rPr>
          <w:rFonts w:ascii="Arial Narrow" w:hAnsi="Arial Narrow"/>
          <w:sz w:val="26"/>
          <w:szCs w:val="26"/>
        </w:rPr>
      </w:pPr>
    </w:p>
    <w:p w:rsidR="0088044F" w:rsidRDefault="0088044F"/>
    <w:sectPr w:rsidR="0088044F" w:rsidSect="00751A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E29" w:rsidRDefault="00682E29" w:rsidP="00C13E67">
      <w:pPr>
        <w:spacing w:after="0" w:line="240" w:lineRule="auto"/>
      </w:pPr>
      <w:r>
        <w:separator/>
      </w:r>
    </w:p>
  </w:endnote>
  <w:endnote w:type="continuationSeparator" w:id="0">
    <w:p w:rsidR="00682E29" w:rsidRDefault="00682E29" w:rsidP="00C13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171" w:rsidRDefault="00CE617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171" w:rsidRDefault="00CE617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171" w:rsidRDefault="00CE617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E29" w:rsidRDefault="00682E29" w:rsidP="00C13E67">
      <w:pPr>
        <w:spacing w:after="0" w:line="240" w:lineRule="auto"/>
      </w:pPr>
      <w:r>
        <w:separator/>
      </w:r>
    </w:p>
  </w:footnote>
  <w:footnote w:type="continuationSeparator" w:id="0">
    <w:p w:rsidR="00682E29" w:rsidRDefault="00682E29" w:rsidP="00C13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171" w:rsidRDefault="00CE617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E67" w:rsidRDefault="00CE6171" w:rsidP="00C13E67">
    <w:pPr>
      <w:pStyle w:val="Encabezado"/>
    </w:pPr>
    <w:r w:rsidRPr="0019227D">
      <w:rPr>
        <w:noProof/>
      </w:rPr>
      <w:drawing>
        <wp:inline distT="0" distB="0" distL="0" distR="0" wp14:anchorId="050B092A" wp14:editId="136B35A6">
          <wp:extent cx="2772000" cy="530726"/>
          <wp:effectExtent l="19050" t="0" r="930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72000" cy="5307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="00C13E67">
      <w:tab/>
    </w:r>
    <w:r w:rsidR="00C13E67">
      <w:rPr>
        <w:noProof/>
      </w:rPr>
      <w:drawing>
        <wp:inline distT="0" distB="0" distL="0" distR="0">
          <wp:extent cx="2318918" cy="522234"/>
          <wp:effectExtent l="0" t="0" r="5715" b="0"/>
          <wp:docPr id="1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8918" cy="522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3E67" w:rsidRDefault="00C13E6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171" w:rsidRDefault="00CE617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A03C6"/>
    <w:multiLevelType w:val="hybridMultilevel"/>
    <w:tmpl w:val="E6526182"/>
    <w:lvl w:ilvl="0" w:tplc="4E9AE4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3E67"/>
    <w:rsid w:val="000E2D1E"/>
    <w:rsid w:val="0033553E"/>
    <w:rsid w:val="003B00EE"/>
    <w:rsid w:val="003B014A"/>
    <w:rsid w:val="00526616"/>
    <w:rsid w:val="00594AEB"/>
    <w:rsid w:val="005B7CD5"/>
    <w:rsid w:val="0060031D"/>
    <w:rsid w:val="00624383"/>
    <w:rsid w:val="00682E29"/>
    <w:rsid w:val="00751A69"/>
    <w:rsid w:val="00777F7B"/>
    <w:rsid w:val="0088044F"/>
    <w:rsid w:val="00C13E67"/>
    <w:rsid w:val="00C662E8"/>
    <w:rsid w:val="00CE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E67"/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13E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3E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C13E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C13E67"/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C13E67"/>
    <w:pPr>
      <w:autoSpaceDE w:val="0"/>
      <w:autoSpaceDN w:val="0"/>
      <w:adjustRightInd w:val="0"/>
      <w:spacing w:after="0" w:line="240" w:lineRule="auto"/>
    </w:pPr>
    <w:rPr>
      <w:rFonts w:ascii="EUAlbertina" w:eastAsiaTheme="minorEastAsia" w:hAnsi="EUAlbertina" w:cs="EUAlbertina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C13E67"/>
    <w:pPr>
      <w:widowControl w:val="0"/>
      <w:autoSpaceDE w:val="0"/>
      <w:autoSpaceDN w:val="0"/>
      <w:adjustRightInd w:val="0"/>
      <w:spacing w:after="0" w:line="240" w:lineRule="auto"/>
      <w:ind w:left="960"/>
    </w:pPr>
    <w:rPr>
      <w:rFonts w:ascii="Times New Roman" w:hAnsi="Times New Roman" w:cs="Times New Roman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13E67"/>
    <w:rPr>
      <w:rFonts w:ascii="Times New Roman" w:eastAsiaTheme="minorEastAsia" w:hAnsi="Times New Roman" w:cs="Times New Roman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13E6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13E67"/>
    <w:rPr>
      <w:rFonts w:eastAsiaTheme="minorEastAsia"/>
      <w:lang w:eastAsia="es-ES"/>
    </w:rPr>
  </w:style>
  <w:style w:type="paragraph" w:styleId="Ttulo">
    <w:name w:val="Title"/>
    <w:basedOn w:val="Normal"/>
    <w:link w:val="TtuloCar"/>
    <w:qFormat/>
    <w:rsid w:val="00C13E67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C13E67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C13E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3E67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E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E67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3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3E67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910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Medina Molina, Marta</cp:lastModifiedBy>
  <cp:revision>3</cp:revision>
  <dcterms:created xsi:type="dcterms:W3CDTF">2018-10-17T08:29:00Z</dcterms:created>
  <dcterms:modified xsi:type="dcterms:W3CDTF">2019-05-07T11:36:00Z</dcterms:modified>
</cp:coreProperties>
</file>