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31482" w14:textId="67DD0279" w:rsidR="00164DFA" w:rsidRPr="00E73587" w:rsidRDefault="00757D1D" w:rsidP="00164DFA">
      <w:pPr>
        <w:pStyle w:val="Textoindependiente"/>
        <w:kinsoku w:val="0"/>
        <w:overflowPunct w:val="0"/>
        <w:spacing w:before="5"/>
        <w:ind w:left="0"/>
        <w:jc w:val="both"/>
        <w:rPr>
          <w:rFonts w:ascii="Source Sans Pro" w:hAnsi="Source Sans Pro" w:cs="NewsGotTMed"/>
          <w:b/>
          <w:color w:val="000000" w:themeColor="text1"/>
          <w:sz w:val="28"/>
          <w:szCs w:val="28"/>
          <w:highlight w:val="lightGray"/>
        </w:rPr>
      </w:pPr>
      <w:r w:rsidRPr="00E73587">
        <w:rPr>
          <w:rFonts w:ascii="Source Sans Pro" w:hAnsi="Source Sans Pro" w:cstheme="minorHAnsi"/>
          <w:b/>
          <w:noProof/>
          <w:color w:val="70AD47"/>
          <w:sz w:val="28"/>
          <w:szCs w:val="50"/>
        </w:rPr>
        <w:drawing>
          <wp:anchor distT="0" distB="0" distL="114300" distR="114300" simplePos="0" relativeHeight="251659776" behindDoc="0" locked="0" layoutInCell="1" allowOverlap="1" wp14:anchorId="09AF0EE6" wp14:editId="18EB3B60">
            <wp:simplePos x="0" y="0"/>
            <wp:positionH relativeFrom="column">
              <wp:posOffset>5245100</wp:posOffset>
            </wp:positionH>
            <wp:positionV relativeFrom="paragraph">
              <wp:posOffset>140335</wp:posOffset>
            </wp:positionV>
            <wp:extent cx="734695" cy="409575"/>
            <wp:effectExtent l="0" t="0" r="8255" b="9525"/>
            <wp:wrapNone/>
            <wp:docPr id="3" name="Imagen 2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Logotip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6AA4BFA" w14:textId="77777777" w:rsidR="00244A04" w:rsidRPr="00E73587" w:rsidRDefault="00244A04" w:rsidP="00244A04">
      <w:pPr>
        <w:pStyle w:val="Textoindependiente"/>
        <w:kinsoku w:val="0"/>
        <w:overflowPunct w:val="0"/>
        <w:ind w:left="0"/>
        <w:jc w:val="center"/>
        <w:rPr>
          <w:rFonts w:ascii="Source Sans Pro" w:hAnsi="Source Sans Pro"/>
          <w:b/>
          <w:sz w:val="28"/>
          <w:szCs w:val="28"/>
        </w:rPr>
      </w:pPr>
    </w:p>
    <w:p w14:paraId="6AA4D17D" w14:textId="58F7E969" w:rsidR="00244A04" w:rsidRPr="00E73587" w:rsidRDefault="00244A04" w:rsidP="00244A04">
      <w:pPr>
        <w:pStyle w:val="Textoindependiente"/>
        <w:kinsoku w:val="0"/>
        <w:overflowPunct w:val="0"/>
        <w:ind w:left="0"/>
        <w:jc w:val="center"/>
        <w:rPr>
          <w:rFonts w:ascii="Source Sans Pro" w:hAnsi="Source Sans Pro"/>
          <w:b/>
          <w:sz w:val="28"/>
          <w:szCs w:val="28"/>
        </w:rPr>
      </w:pPr>
      <w:r w:rsidRPr="00E73587">
        <w:rPr>
          <w:rFonts w:ascii="Source Sans Pro" w:hAnsi="Source Sans Pro"/>
          <w:b/>
          <w:sz w:val="28"/>
          <w:szCs w:val="28"/>
        </w:rPr>
        <w:t>ACEPTACIÓN DE LA RESOLUCIÓN DE ACUERDO DE INICIO DE PÉRDIDA DE DERECHO AL COBRO</w:t>
      </w:r>
      <w:r w:rsidR="00282728" w:rsidRPr="00E73587">
        <w:rPr>
          <w:rFonts w:ascii="Source Sans Pro" w:hAnsi="Source Sans Pro"/>
          <w:b/>
          <w:sz w:val="28"/>
          <w:szCs w:val="28"/>
        </w:rPr>
        <w:t xml:space="preserve"> </w:t>
      </w:r>
      <w:r w:rsidR="00282728" w:rsidRPr="00E73587">
        <w:rPr>
          <w:rFonts w:ascii="Source Sans Pro" w:hAnsi="Source Sans Pro"/>
          <w:b/>
          <w:color w:val="FF0000"/>
          <w:sz w:val="28"/>
          <w:szCs w:val="28"/>
        </w:rPr>
        <w:t>PARCIAL</w:t>
      </w:r>
    </w:p>
    <w:p w14:paraId="5005980D" w14:textId="77777777" w:rsidR="00244A04" w:rsidRPr="00E73587" w:rsidRDefault="00244A04" w:rsidP="00244A04">
      <w:pPr>
        <w:pStyle w:val="Textoindependiente"/>
        <w:kinsoku w:val="0"/>
        <w:overflowPunct w:val="0"/>
        <w:ind w:left="0"/>
        <w:jc w:val="center"/>
        <w:rPr>
          <w:rFonts w:ascii="Source Sans Pro" w:hAnsi="Source Sans Pro"/>
          <w:b/>
          <w:sz w:val="28"/>
          <w:szCs w:val="28"/>
        </w:rPr>
      </w:pPr>
    </w:p>
    <w:p w14:paraId="01A71D4B" w14:textId="0C04D7FB" w:rsidR="00244A04" w:rsidRPr="00E73587" w:rsidRDefault="00244A04" w:rsidP="00244A04">
      <w:pPr>
        <w:pStyle w:val="Textoindependiente"/>
        <w:kinsoku w:val="0"/>
        <w:overflowPunct w:val="0"/>
        <w:ind w:left="0"/>
        <w:jc w:val="both"/>
        <w:rPr>
          <w:rFonts w:ascii="Source Sans Pro" w:hAnsi="Source Sans Pro"/>
          <w:sz w:val="24"/>
          <w:szCs w:val="24"/>
        </w:rPr>
      </w:pPr>
      <w:r w:rsidRPr="00E73587">
        <w:rPr>
          <w:rFonts w:ascii="Source Sans Pro" w:hAnsi="Source Sans Pro" w:cs="Arial"/>
          <w:sz w:val="24"/>
          <w:szCs w:val="24"/>
        </w:rPr>
        <w:t>D/Dña.</w:t>
      </w:r>
      <w:r w:rsidRPr="00E73587">
        <w:rPr>
          <w:rFonts w:ascii="Source Sans Pro" w:hAnsi="Source Sans Pro"/>
          <w:color w:val="FF0000"/>
          <w:sz w:val="24"/>
          <w:szCs w:val="24"/>
        </w:rPr>
        <w:t xml:space="preserve"> &lt;</w:t>
      </w:r>
      <w:r w:rsidRPr="00E73587">
        <w:rPr>
          <w:rFonts w:ascii="Source Sans Pro" w:hAnsi="Source Sans Pro"/>
          <w:i/>
          <w:color w:val="FF0000"/>
          <w:sz w:val="24"/>
          <w:szCs w:val="24"/>
        </w:rPr>
        <w:t>nombre del solicitante o representante</w:t>
      </w:r>
      <w:r w:rsidRPr="00E73587">
        <w:rPr>
          <w:rFonts w:ascii="Source Sans Pro" w:hAnsi="Source Sans Pro" w:cs="Arial"/>
          <w:color w:val="FF0000"/>
          <w:sz w:val="24"/>
          <w:szCs w:val="24"/>
        </w:rPr>
        <w:t xml:space="preserve">&gt; </w:t>
      </w:r>
      <w:r w:rsidRPr="00E73587">
        <w:rPr>
          <w:rFonts w:ascii="Source Sans Pro" w:hAnsi="Source Sans Pro" w:cs="Arial"/>
          <w:sz w:val="24"/>
          <w:szCs w:val="24"/>
        </w:rPr>
        <w:t>en representación de</w:t>
      </w:r>
      <w:r w:rsidRPr="00E73587">
        <w:rPr>
          <w:rFonts w:ascii="Source Sans Pro" w:hAnsi="Source Sans Pro" w:cs="Arial"/>
          <w:color w:val="FF0000"/>
          <w:sz w:val="24"/>
          <w:szCs w:val="24"/>
        </w:rPr>
        <w:t xml:space="preserve"> </w:t>
      </w:r>
      <w:r w:rsidRPr="00E73587">
        <w:rPr>
          <w:rFonts w:ascii="Source Sans Pro" w:hAnsi="Source Sans Pro"/>
          <w:color w:val="FF0000"/>
          <w:sz w:val="24"/>
          <w:szCs w:val="24"/>
        </w:rPr>
        <w:t>&lt;</w:t>
      </w:r>
      <w:r w:rsidRPr="00E73587">
        <w:rPr>
          <w:rFonts w:ascii="Source Sans Pro" w:hAnsi="Source Sans Pro"/>
          <w:i/>
          <w:color w:val="FF0000"/>
          <w:sz w:val="24"/>
          <w:szCs w:val="24"/>
        </w:rPr>
        <w:t>nombre de la empresa</w:t>
      </w:r>
      <w:r w:rsidR="00C44C8D" w:rsidRPr="00E73587">
        <w:rPr>
          <w:rFonts w:ascii="Source Sans Pro" w:hAnsi="Source Sans Pro"/>
          <w:i/>
          <w:color w:val="FF0000"/>
          <w:sz w:val="24"/>
          <w:szCs w:val="24"/>
        </w:rPr>
        <w:t xml:space="preserve"> </w:t>
      </w:r>
      <w:r w:rsidR="00C44C8D" w:rsidRPr="00E73587">
        <w:rPr>
          <w:rFonts w:ascii="Source Sans Pro" w:hAnsi="Source Sans Pro"/>
          <w:i/>
          <w:color w:val="FF0000"/>
          <w:sz w:val="24"/>
          <w:szCs w:val="24"/>
        </w:rPr>
        <w:t>(líder si se trata de un proyecto en Agrupación</w:t>
      </w:r>
      <w:r w:rsidR="00C44C8D" w:rsidRPr="00E73587">
        <w:rPr>
          <w:rFonts w:ascii="Source Sans Pro" w:hAnsi="Source Sans Pro"/>
          <w:i/>
          <w:color w:val="FF0000"/>
          <w:sz w:val="24"/>
          <w:szCs w:val="24"/>
        </w:rPr>
        <w:t>)</w:t>
      </w:r>
      <w:r w:rsidRPr="00E73587">
        <w:rPr>
          <w:rFonts w:ascii="Source Sans Pro" w:hAnsi="Source Sans Pro"/>
          <w:i/>
          <w:color w:val="FF0000"/>
          <w:sz w:val="24"/>
          <w:szCs w:val="24"/>
        </w:rPr>
        <w:t xml:space="preserve">&gt; </w:t>
      </w:r>
      <w:r w:rsidRPr="00E73587">
        <w:rPr>
          <w:rFonts w:ascii="Source Sans Pro" w:hAnsi="Source Sans Pro" w:cs="Arial"/>
          <w:sz w:val="24"/>
          <w:szCs w:val="24"/>
        </w:rPr>
        <w:t xml:space="preserve">y </w:t>
      </w:r>
      <w:proofErr w:type="gramStart"/>
      <w:r w:rsidRPr="00E73587">
        <w:rPr>
          <w:rFonts w:ascii="Source Sans Pro" w:hAnsi="Source Sans Pro" w:cs="Arial"/>
          <w:sz w:val="24"/>
          <w:szCs w:val="24"/>
        </w:rPr>
        <w:t>en relación al</w:t>
      </w:r>
      <w:proofErr w:type="gramEnd"/>
      <w:r w:rsidRPr="00E73587">
        <w:rPr>
          <w:rFonts w:ascii="Source Sans Pro" w:hAnsi="Source Sans Pro" w:cs="Arial"/>
          <w:sz w:val="24"/>
          <w:szCs w:val="24"/>
        </w:rPr>
        <w:t xml:space="preserve"> expediente con código de solicitud núm.: </w:t>
      </w:r>
      <w:r w:rsidRPr="00E73587">
        <w:rPr>
          <w:rFonts w:ascii="Source Sans Pro" w:hAnsi="Source Sans Pro" w:cs="Calibri"/>
          <w:color w:val="FF0000"/>
          <w:spacing w:val="-20"/>
          <w:w w:val="105"/>
          <w:sz w:val="24"/>
          <w:szCs w:val="24"/>
        </w:rPr>
        <w:t>XXXXXXXXXXXX</w:t>
      </w:r>
    </w:p>
    <w:p w14:paraId="031B6F50" w14:textId="77777777" w:rsidR="00244A04" w:rsidRPr="00E73587" w:rsidRDefault="00244A04" w:rsidP="00244A04">
      <w:pPr>
        <w:spacing w:line="364" w:lineRule="auto"/>
        <w:ind w:right="3"/>
        <w:rPr>
          <w:rFonts w:ascii="Source Sans Pro" w:hAnsi="Source Sans Pro"/>
        </w:rPr>
      </w:pPr>
    </w:p>
    <w:p w14:paraId="4E89F1DB" w14:textId="77777777" w:rsidR="00244A04" w:rsidRPr="00E73587" w:rsidRDefault="00244A04" w:rsidP="00244A04">
      <w:pPr>
        <w:ind w:left="-5"/>
        <w:jc w:val="both"/>
        <w:rPr>
          <w:rFonts w:ascii="Source Sans Pro" w:hAnsi="Source Sans Pro"/>
        </w:rPr>
      </w:pPr>
    </w:p>
    <w:p w14:paraId="1D1040D4" w14:textId="77777777" w:rsidR="00244A04" w:rsidRPr="00E73587" w:rsidRDefault="00244A04" w:rsidP="00244A04">
      <w:pPr>
        <w:ind w:left="-5"/>
        <w:jc w:val="center"/>
        <w:rPr>
          <w:rFonts w:ascii="Source Sans Pro" w:hAnsi="Source Sans Pro"/>
          <w:b/>
          <w:sz w:val="28"/>
          <w:szCs w:val="28"/>
        </w:rPr>
      </w:pPr>
      <w:r w:rsidRPr="00E73587">
        <w:rPr>
          <w:rFonts w:ascii="Source Sans Pro" w:hAnsi="Source Sans Pro"/>
          <w:b/>
          <w:sz w:val="28"/>
          <w:szCs w:val="28"/>
        </w:rPr>
        <w:t>EXPONE</w:t>
      </w:r>
    </w:p>
    <w:p w14:paraId="1393BD37" w14:textId="77777777" w:rsidR="00244A04" w:rsidRPr="00E73587" w:rsidRDefault="00244A04" w:rsidP="00244A04">
      <w:pPr>
        <w:ind w:left="-5"/>
        <w:jc w:val="both"/>
        <w:rPr>
          <w:rFonts w:ascii="Source Sans Pro" w:hAnsi="Source Sans Pro"/>
        </w:rPr>
      </w:pPr>
    </w:p>
    <w:p w14:paraId="25CEA34D" w14:textId="555F9042" w:rsidR="00244A04" w:rsidRPr="00E73587" w:rsidRDefault="00244A04" w:rsidP="00244A04">
      <w:pPr>
        <w:pStyle w:val="Textoindependiente"/>
        <w:kinsoku w:val="0"/>
        <w:overflowPunct w:val="0"/>
        <w:ind w:left="0"/>
        <w:jc w:val="both"/>
        <w:rPr>
          <w:rFonts w:ascii="Source Sans Pro" w:hAnsi="Source Sans Pro" w:cs="Calibri"/>
          <w:sz w:val="24"/>
          <w:szCs w:val="24"/>
        </w:rPr>
      </w:pPr>
      <w:r w:rsidRPr="00E73587">
        <w:rPr>
          <w:rFonts w:ascii="Source Sans Pro" w:hAnsi="Source Sans Pro"/>
          <w:sz w:val="24"/>
          <w:szCs w:val="24"/>
        </w:rPr>
        <w:t>Que con fecha</w:t>
      </w:r>
      <w:r w:rsidRPr="00E73587">
        <w:rPr>
          <w:rFonts w:ascii="Source Sans Pro" w:hAnsi="Source Sans Pro"/>
        </w:rPr>
        <w:t xml:space="preserve"> </w:t>
      </w:r>
      <w:r w:rsidRPr="00E73587">
        <w:rPr>
          <w:rFonts w:ascii="Source Sans Pro" w:hAnsi="Source Sans Pro" w:cs="Arial"/>
          <w:color w:val="FF0000"/>
          <w:sz w:val="24"/>
          <w:szCs w:val="24"/>
        </w:rPr>
        <w:t>(fecha notificación resolución de acuerdo de IPDC</w:t>
      </w:r>
      <w:r w:rsidR="00BB5A60" w:rsidRPr="00E73587">
        <w:rPr>
          <w:rFonts w:ascii="Source Sans Pro" w:hAnsi="Source Sans Pro" w:cs="Arial"/>
          <w:color w:val="FF0000"/>
          <w:sz w:val="24"/>
          <w:szCs w:val="24"/>
        </w:rPr>
        <w:t xml:space="preserve"> parcial</w:t>
      </w:r>
      <w:r w:rsidRPr="00E73587">
        <w:rPr>
          <w:rFonts w:ascii="Source Sans Pro" w:hAnsi="Source Sans Pro" w:cs="Calibri"/>
          <w:color w:val="FF0000"/>
          <w:sz w:val="24"/>
          <w:szCs w:val="24"/>
          <w:lang w:eastAsia="en-US"/>
        </w:rPr>
        <w:t>)</w:t>
      </w:r>
      <w:r w:rsidRPr="00E73587">
        <w:rPr>
          <w:rFonts w:ascii="Source Sans Pro" w:hAnsi="Source Sans Pro" w:cs="Calibri"/>
          <w:sz w:val="24"/>
          <w:szCs w:val="24"/>
          <w:lang w:eastAsia="en-US"/>
        </w:rPr>
        <w:t xml:space="preserve"> ha recibido una resolución por la que se acuerda el inicio del procedimiento de pérdida de derecho al cobro </w:t>
      </w:r>
      <w:r w:rsidR="00282728" w:rsidRPr="00E73587">
        <w:rPr>
          <w:rFonts w:ascii="Source Sans Pro" w:hAnsi="Source Sans Pro" w:cs="Calibri"/>
          <w:sz w:val="24"/>
          <w:szCs w:val="24"/>
          <w:lang w:eastAsia="en-US"/>
        </w:rPr>
        <w:t xml:space="preserve">parcial </w:t>
      </w:r>
      <w:r w:rsidRPr="00E73587">
        <w:rPr>
          <w:rFonts w:ascii="Source Sans Pro" w:hAnsi="Source Sans Pro" w:cs="Calibri"/>
          <w:sz w:val="24"/>
          <w:szCs w:val="24"/>
          <w:lang w:eastAsia="en-US"/>
        </w:rPr>
        <w:t xml:space="preserve">de la subvención concedida al amparo de la Orden de 5 de junio de 2017 por la que se </w:t>
      </w:r>
      <w:r w:rsidR="00282728" w:rsidRPr="00E73587">
        <w:rPr>
          <w:rFonts w:ascii="Source Sans Pro" w:hAnsi="Source Sans Pro" w:cs="Calibri"/>
          <w:sz w:val="24"/>
          <w:szCs w:val="24"/>
          <w:lang w:eastAsia="en-US"/>
        </w:rPr>
        <w:t>por la que se establecen las bases reguladoras para la concesión de subvenciones destinadas a la promoción de la investigación industrial, el desarrollo experimental y la innovación empresarial en Andalucía</w:t>
      </w:r>
      <w:r w:rsidRPr="00E73587">
        <w:rPr>
          <w:rFonts w:ascii="Source Sans Pro" w:hAnsi="Source Sans Pro" w:cs="Calibri"/>
          <w:w w:val="105"/>
          <w:sz w:val="24"/>
          <w:szCs w:val="24"/>
        </w:rPr>
        <w:t>.</w:t>
      </w:r>
    </w:p>
    <w:p w14:paraId="035B7CEB" w14:textId="77777777" w:rsidR="00244A04" w:rsidRPr="00E73587" w:rsidRDefault="00244A04" w:rsidP="00244A04">
      <w:pPr>
        <w:ind w:left="-5"/>
        <w:jc w:val="both"/>
        <w:rPr>
          <w:rFonts w:ascii="Source Sans Pro" w:hAnsi="Source Sans Pro"/>
          <w:strike/>
        </w:rPr>
      </w:pPr>
    </w:p>
    <w:p w14:paraId="67D402D5" w14:textId="0A5C8673" w:rsidR="00244A04" w:rsidRPr="00E73587" w:rsidRDefault="00244A04" w:rsidP="00244A04">
      <w:pPr>
        <w:ind w:left="-5"/>
        <w:jc w:val="both"/>
        <w:rPr>
          <w:rFonts w:ascii="Source Sans Pro" w:hAnsi="Source Sans Pro"/>
        </w:rPr>
      </w:pPr>
      <w:r w:rsidRPr="00E73587">
        <w:rPr>
          <w:rFonts w:ascii="Source Sans Pro" w:hAnsi="Source Sans Pro"/>
        </w:rPr>
        <w:t xml:space="preserve">Que ACEPTA la modificación propuesta en los términos expresados en la </w:t>
      </w:r>
      <w:r w:rsidRPr="00E73587">
        <w:rPr>
          <w:rFonts w:ascii="Source Sans Pro" w:hAnsi="Source Sans Pro" w:cs="Calibri"/>
          <w:lang w:eastAsia="en-US"/>
        </w:rPr>
        <w:t>resolución por la que se acuerda el inicio del procedimiento de pérdida de derecho al cobro</w:t>
      </w:r>
      <w:r w:rsidRPr="00E73587">
        <w:rPr>
          <w:rFonts w:ascii="Source Sans Pro" w:hAnsi="Source Sans Pro"/>
        </w:rPr>
        <w:t xml:space="preserve"> </w:t>
      </w:r>
      <w:r w:rsidR="00282728" w:rsidRPr="00E73587">
        <w:rPr>
          <w:rFonts w:ascii="Source Sans Pro" w:hAnsi="Source Sans Pro"/>
        </w:rPr>
        <w:t xml:space="preserve">parcial </w:t>
      </w:r>
      <w:r w:rsidRPr="00E73587">
        <w:rPr>
          <w:rFonts w:ascii="Source Sans Pro" w:hAnsi="Source Sans Pro"/>
        </w:rPr>
        <w:t>anteriormente citada y que a continuación se resume:</w:t>
      </w:r>
    </w:p>
    <w:p w14:paraId="4B7D9FD0" w14:textId="77777777" w:rsidR="00244A04" w:rsidRPr="00E73587" w:rsidRDefault="00244A04" w:rsidP="00244A04">
      <w:pPr>
        <w:ind w:left="-6"/>
        <w:jc w:val="both"/>
        <w:rPr>
          <w:rFonts w:ascii="Source Sans Pro" w:hAnsi="Source Sans Pro"/>
        </w:rPr>
      </w:pPr>
    </w:p>
    <w:tbl>
      <w:tblPr>
        <w:tblStyle w:val="TableGrid"/>
        <w:tblW w:w="9072" w:type="dxa"/>
        <w:tblInd w:w="49" w:type="dxa"/>
        <w:tblCellMar>
          <w:top w:w="46" w:type="dxa"/>
          <w:left w:w="49" w:type="dxa"/>
          <w:right w:w="11" w:type="dxa"/>
        </w:tblCellMar>
        <w:tblLook w:val="04A0" w:firstRow="1" w:lastRow="0" w:firstColumn="1" w:lastColumn="0" w:noHBand="0" w:noVBand="1"/>
      </w:tblPr>
      <w:tblGrid>
        <w:gridCol w:w="3402"/>
        <w:gridCol w:w="2694"/>
        <w:gridCol w:w="2976"/>
      </w:tblGrid>
      <w:tr w:rsidR="005745AF" w:rsidRPr="00E73587" w14:paraId="33454A0C" w14:textId="77777777" w:rsidTr="005C6B72">
        <w:trPr>
          <w:trHeight w:val="456"/>
        </w:trPr>
        <w:tc>
          <w:tcPr>
            <w:tcW w:w="9072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119243F2" w14:textId="53FDA8AA" w:rsidR="005745AF" w:rsidRPr="00E73587" w:rsidRDefault="005C6B72" w:rsidP="005745AF">
            <w:pPr>
              <w:ind w:right="33"/>
              <w:rPr>
                <w:rFonts w:ascii="Source Sans Pro" w:eastAsia="Arial" w:hAnsi="Source Sans Pro" w:cs="Arial"/>
                <w:color w:val="FFFFFF" w:themeColor="background1"/>
                <w:sz w:val="20"/>
                <w:szCs w:val="20"/>
              </w:rPr>
            </w:pPr>
            <w:r w:rsidRPr="00E73587">
              <w:rPr>
                <w:rFonts w:ascii="Source Sans Pro" w:eastAsia="Arial" w:hAnsi="Source Sans Pro" w:cs="Arial"/>
                <w:color w:val="FF0000"/>
                <w:sz w:val="20"/>
                <w:szCs w:val="20"/>
              </w:rPr>
              <w:t xml:space="preserve">Indicar aquí </w:t>
            </w:r>
            <w:r w:rsidR="00030CF2" w:rsidRPr="00E73587">
              <w:rPr>
                <w:rFonts w:ascii="Source Sans Pro" w:eastAsia="Arial" w:hAnsi="Source Sans Pro" w:cs="Arial"/>
                <w:color w:val="FF0000"/>
                <w:sz w:val="20"/>
                <w:szCs w:val="20"/>
              </w:rPr>
              <w:t xml:space="preserve">razón social </w:t>
            </w:r>
            <w:r w:rsidR="005745AF" w:rsidRPr="00E73587">
              <w:rPr>
                <w:rFonts w:ascii="Source Sans Pro" w:eastAsia="Arial" w:hAnsi="Source Sans Pro" w:cs="Arial"/>
                <w:color w:val="FF0000"/>
                <w:sz w:val="20"/>
                <w:szCs w:val="20"/>
              </w:rPr>
              <w:t>y NIF de la entidad</w:t>
            </w:r>
            <w:r w:rsidR="00030CF2" w:rsidRPr="00E73587">
              <w:rPr>
                <w:rFonts w:ascii="Source Sans Pro" w:eastAsia="Arial" w:hAnsi="Source Sans Pro" w:cs="Arial"/>
                <w:color w:val="FF0000"/>
                <w:sz w:val="20"/>
                <w:szCs w:val="20"/>
              </w:rPr>
              <w:t xml:space="preserve"> beneficiaria</w:t>
            </w:r>
          </w:p>
        </w:tc>
      </w:tr>
      <w:tr w:rsidR="00244A04" w:rsidRPr="00E73587" w14:paraId="4646A8EE" w14:textId="77777777" w:rsidTr="005C6B72">
        <w:trPr>
          <w:trHeight w:val="456"/>
        </w:trPr>
        <w:tc>
          <w:tcPr>
            <w:tcW w:w="3402" w:type="dxa"/>
            <w:tcBorders>
              <w:top w:val="single" w:sz="8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4F81BD"/>
            <w:vAlign w:val="center"/>
          </w:tcPr>
          <w:p w14:paraId="2D68C0C3" w14:textId="77777777" w:rsidR="00244A04" w:rsidRPr="00E73587" w:rsidRDefault="00244A04" w:rsidP="00B96254">
            <w:pPr>
              <w:ind w:right="39"/>
              <w:jc w:val="center"/>
              <w:rPr>
                <w:rFonts w:ascii="Source Sans Pro" w:hAnsi="Source Sans Pro"/>
                <w:color w:val="FFFFFF" w:themeColor="background1"/>
                <w:sz w:val="20"/>
                <w:szCs w:val="20"/>
              </w:rPr>
            </w:pPr>
            <w:r w:rsidRPr="00E73587">
              <w:rPr>
                <w:rFonts w:ascii="Source Sans Pro" w:eastAsia="Arial" w:hAnsi="Source Sans Pro" w:cs="Arial"/>
                <w:color w:val="FFFFFF" w:themeColor="background1"/>
                <w:sz w:val="20"/>
                <w:szCs w:val="20"/>
              </w:rPr>
              <w:t>Concepto</w:t>
            </w:r>
          </w:p>
        </w:tc>
        <w:tc>
          <w:tcPr>
            <w:tcW w:w="2694" w:type="dxa"/>
            <w:tcBorders>
              <w:top w:val="single" w:sz="8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4F81BD"/>
            <w:vAlign w:val="center"/>
          </w:tcPr>
          <w:p w14:paraId="26B7B648" w14:textId="77777777" w:rsidR="00244A04" w:rsidRPr="00E73587" w:rsidRDefault="00244A04" w:rsidP="005745AF">
            <w:pPr>
              <w:ind w:right="39"/>
              <w:jc w:val="center"/>
              <w:rPr>
                <w:rFonts w:ascii="Source Sans Pro" w:hAnsi="Source Sans Pro"/>
                <w:color w:val="FFFFFF" w:themeColor="background1"/>
                <w:sz w:val="20"/>
                <w:szCs w:val="20"/>
              </w:rPr>
            </w:pPr>
            <w:r w:rsidRPr="00E73587">
              <w:rPr>
                <w:rFonts w:ascii="Source Sans Pro" w:eastAsia="Arial" w:hAnsi="Source Sans Pro" w:cs="Arial"/>
                <w:color w:val="FFFFFF" w:themeColor="background1"/>
                <w:sz w:val="20"/>
                <w:szCs w:val="20"/>
              </w:rPr>
              <w:t>Inicialmente</w:t>
            </w:r>
          </w:p>
        </w:tc>
        <w:tc>
          <w:tcPr>
            <w:tcW w:w="2976" w:type="dxa"/>
            <w:tcBorders>
              <w:top w:val="single" w:sz="8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4F81BD"/>
            <w:vAlign w:val="center"/>
          </w:tcPr>
          <w:p w14:paraId="70D8BFE5" w14:textId="77777777" w:rsidR="00244A04" w:rsidRPr="00E73587" w:rsidRDefault="00244A04" w:rsidP="00B96254">
            <w:pPr>
              <w:ind w:right="33"/>
              <w:jc w:val="center"/>
              <w:rPr>
                <w:rFonts w:ascii="Source Sans Pro" w:hAnsi="Source Sans Pro"/>
                <w:color w:val="FFFFFF" w:themeColor="background1"/>
                <w:sz w:val="20"/>
                <w:szCs w:val="20"/>
              </w:rPr>
            </w:pPr>
            <w:r w:rsidRPr="00E73587">
              <w:rPr>
                <w:rFonts w:ascii="Source Sans Pro" w:eastAsia="Arial" w:hAnsi="Source Sans Pro" w:cs="Arial"/>
                <w:color w:val="FFFFFF" w:themeColor="background1"/>
                <w:sz w:val="20"/>
                <w:szCs w:val="20"/>
              </w:rPr>
              <w:t>Resultante de la modificación</w:t>
            </w:r>
          </w:p>
        </w:tc>
      </w:tr>
      <w:tr w:rsidR="00244A04" w:rsidRPr="00E73587" w14:paraId="3A3A211B" w14:textId="77777777" w:rsidTr="00B96254">
        <w:trPr>
          <w:trHeight w:val="228"/>
        </w:trPr>
        <w:tc>
          <w:tcPr>
            <w:tcW w:w="3402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</w:tcPr>
          <w:p w14:paraId="1FCB8C4D" w14:textId="32C35D70" w:rsidR="00244A04" w:rsidRPr="00E73587" w:rsidRDefault="00AE21BB" w:rsidP="00B96254">
            <w:pPr>
              <w:ind w:right="36"/>
              <w:jc w:val="center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E73587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Presupuesto</w:t>
            </w:r>
            <w:r w:rsidR="00244A04" w:rsidRPr="00E73587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subvencionable aprobad</w:t>
            </w:r>
            <w:r w:rsidRPr="00E73587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o</w:t>
            </w:r>
            <w:r w:rsidR="00244A04" w:rsidRPr="00E73587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(€)</w:t>
            </w:r>
          </w:p>
        </w:tc>
        <w:tc>
          <w:tcPr>
            <w:tcW w:w="2694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5ED237A5" w14:textId="77777777" w:rsidR="00244A04" w:rsidRPr="00E73587" w:rsidRDefault="00244A04" w:rsidP="00B96254">
            <w:pPr>
              <w:jc w:val="right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41AD8E55" w14:textId="77777777" w:rsidR="00244A04" w:rsidRPr="00E73587" w:rsidRDefault="00244A04" w:rsidP="00B96254">
            <w:pPr>
              <w:jc w:val="right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</w:p>
        </w:tc>
      </w:tr>
      <w:tr w:rsidR="00244A04" w:rsidRPr="00E73587" w14:paraId="416E72B9" w14:textId="77777777" w:rsidTr="00B96254">
        <w:trPr>
          <w:trHeight w:val="228"/>
        </w:trPr>
        <w:tc>
          <w:tcPr>
            <w:tcW w:w="3402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</w:tcPr>
          <w:p w14:paraId="6314D48F" w14:textId="77777777" w:rsidR="00244A04" w:rsidRPr="00E73587" w:rsidRDefault="00244A04" w:rsidP="00B96254">
            <w:pPr>
              <w:ind w:right="36"/>
              <w:jc w:val="center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E73587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%ESB</w:t>
            </w:r>
          </w:p>
        </w:tc>
        <w:tc>
          <w:tcPr>
            <w:tcW w:w="2694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312B644B" w14:textId="77777777" w:rsidR="00244A04" w:rsidRPr="00E73587" w:rsidRDefault="00244A04" w:rsidP="00B96254">
            <w:pPr>
              <w:jc w:val="right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68B34BC3" w14:textId="77777777" w:rsidR="00244A04" w:rsidRPr="00E73587" w:rsidRDefault="00244A04" w:rsidP="00B96254">
            <w:pPr>
              <w:jc w:val="right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</w:p>
        </w:tc>
      </w:tr>
      <w:tr w:rsidR="00244A04" w:rsidRPr="00E73587" w14:paraId="3615018E" w14:textId="77777777" w:rsidTr="00B96254">
        <w:trPr>
          <w:trHeight w:val="228"/>
        </w:trPr>
        <w:tc>
          <w:tcPr>
            <w:tcW w:w="3402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</w:tcPr>
          <w:p w14:paraId="4533F8DA" w14:textId="77777777" w:rsidR="00244A04" w:rsidRPr="00E73587" w:rsidRDefault="00244A04" w:rsidP="00B96254">
            <w:pPr>
              <w:ind w:right="36"/>
              <w:jc w:val="center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E73587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Importe aprobado (€)</w:t>
            </w:r>
          </w:p>
        </w:tc>
        <w:tc>
          <w:tcPr>
            <w:tcW w:w="2694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75DE8E45" w14:textId="77777777" w:rsidR="00244A04" w:rsidRPr="00E73587" w:rsidRDefault="00244A04" w:rsidP="00B96254">
            <w:pPr>
              <w:jc w:val="right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7604ED6A" w14:textId="77777777" w:rsidR="00244A04" w:rsidRPr="00E73587" w:rsidRDefault="00244A04" w:rsidP="00B96254">
            <w:pPr>
              <w:jc w:val="right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</w:p>
        </w:tc>
      </w:tr>
    </w:tbl>
    <w:p w14:paraId="5E7094CF" w14:textId="77777777" w:rsidR="005C6B72" w:rsidRPr="00E73587" w:rsidRDefault="005C6B72" w:rsidP="00244A04">
      <w:pPr>
        <w:spacing w:after="36"/>
        <w:jc w:val="both"/>
        <w:rPr>
          <w:rFonts w:ascii="Source Sans Pro" w:hAnsi="Source Sans Pro"/>
          <w:color w:val="FF0000"/>
          <w:sz w:val="20"/>
          <w:szCs w:val="20"/>
        </w:rPr>
      </w:pPr>
    </w:p>
    <w:p w14:paraId="5EE97CC6" w14:textId="2DF95C86" w:rsidR="00244A04" w:rsidRPr="00E73587" w:rsidRDefault="005745AF" w:rsidP="00244A04">
      <w:pPr>
        <w:spacing w:after="36"/>
        <w:jc w:val="both"/>
        <w:rPr>
          <w:rFonts w:ascii="Source Sans Pro" w:hAnsi="Source Sans Pro" w:cs="Arial"/>
          <w:color w:val="FF0000"/>
          <w:sz w:val="22"/>
          <w:szCs w:val="22"/>
        </w:rPr>
      </w:pPr>
      <w:r w:rsidRPr="00E73587">
        <w:rPr>
          <w:rFonts w:ascii="Source Sans Pro" w:hAnsi="Source Sans Pro" w:cs="Arial"/>
          <w:color w:val="FF0000"/>
          <w:sz w:val="22"/>
          <w:szCs w:val="22"/>
        </w:rPr>
        <w:t>(</w:t>
      </w:r>
      <w:r w:rsidR="005C6B72" w:rsidRPr="00E73587">
        <w:rPr>
          <w:rFonts w:ascii="Source Sans Pro" w:hAnsi="Source Sans Pro" w:cs="Arial"/>
          <w:color w:val="FF0000"/>
          <w:sz w:val="22"/>
          <w:szCs w:val="22"/>
        </w:rPr>
        <w:t>S</w:t>
      </w:r>
      <w:r w:rsidRPr="00E73587">
        <w:rPr>
          <w:rFonts w:ascii="Source Sans Pro" w:hAnsi="Source Sans Pro" w:cs="Arial"/>
          <w:color w:val="FF0000"/>
          <w:sz w:val="22"/>
          <w:szCs w:val="22"/>
        </w:rPr>
        <w:t xml:space="preserve">i se trata de </w:t>
      </w:r>
      <w:r w:rsidR="005C6B72" w:rsidRPr="00E73587">
        <w:rPr>
          <w:rFonts w:ascii="Source Sans Pro" w:hAnsi="Source Sans Pro" w:cs="Arial"/>
          <w:color w:val="FF0000"/>
          <w:sz w:val="22"/>
          <w:szCs w:val="22"/>
        </w:rPr>
        <w:t xml:space="preserve">un </w:t>
      </w:r>
      <w:r w:rsidRPr="00E73587">
        <w:rPr>
          <w:rFonts w:ascii="Source Sans Pro" w:hAnsi="Source Sans Pro" w:cs="Arial"/>
          <w:color w:val="FF0000"/>
          <w:sz w:val="22"/>
          <w:szCs w:val="22"/>
        </w:rPr>
        <w:t xml:space="preserve">proyecto en agrupación, </w:t>
      </w:r>
      <w:r w:rsidR="005C6B72" w:rsidRPr="00E73587">
        <w:rPr>
          <w:rFonts w:ascii="Source Sans Pro" w:hAnsi="Source Sans Pro" w:cs="Arial"/>
          <w:color w:val="FF0000"/>
          <w:sz w:val="22"/>
          <w:szCs w:val="22"/>
        </w:rPr>
        <w:t>añadir una tabla para cada participante en el mismo</w:t>
      </w:r>
      <w:r w:rsidRPr="00E73587">
        <w:rPr>
          <w:rFonts w:ascii="Source Sans Pro" w:hAnsi="Source Sans Pro" w:cs="Arial"/>
          <w:color w:val="FF0000"/>
          <w:sz w:val="22"/>
          <w:szCs w:val="22"/>
        </w:rPr>
        <w:t>)</w:t>
      </w:r>
    </w:p>
    <w:p w14:paraId="3E64B01D" w14:textId="77777777" w:rsidR="00244A04" w:rsidRPr="00E73587" w:rsidRDefault="00244A04" w:rsidP="00244A04">
      <w:pPr>
        <w:ind w:right="36"/>
        <w:jc w:val="center"/>
        <w:rPr>
          <w:rFonts w:ascii="Source Sans Pro" w:hAnsi="Source Sans Pro" w:cs="Arial"/>
          <w:color w:val="FF0000"/>
          <w:sz w:val="22"/>
          <w:szCs w:val="22"/>
        </w:rPr>
      </w:pPr>
    </w:p>
    <w:p w14:paraId="62BEEBD0" w14:textId="77777777" w:rsidR="005745AF" w:rsidRPr="00E73587" w:rsidRDefault="005745AF" w:rsidP="00244A04">
      <w:pPr>
        <w:ind w:right="36"/>
        <w:jc w:val="center"/>
        <w:rPr>
          <w:rFonts w:ascii="Source Sans Pro" w:hAnsi="Source Sans Pro" w:cstheme="minorBidi"/>
          <w:color w:val="000000" w:themeColor="text1"/>
          <w:sz w:val="20"/>
          <w:szCs w:val="20"/>
        </w:rPr>
      </w:pPr>
    </w:p>
    <w:p w14:paraId="58A716C1" w14:textId="3B4650C1" w:rsidR="005745AF" w:rsidRPr="00E73587" w:rsidRDefault="005745AF" w:rsidP="005745AF">
      <w:pPr>
        <w:ind w:right="36"/>
        <w:jc w:val="center"/>
        <w:rPr>
          <w:rFonts w:ascii="Source Sans Pro" w:hAnsi="Source Sans Pro" w:cstheme="minorBidi"/>
          <w:color w:val="000000" w:themeColor="text1"/>
          <w:sz w:val="20"/>
          <w:szCs w:val="20"/>
        </w:rPr>
      </w:pPr>
    </w:p>
    <w:p w14:paraId="1394C7CB" w14:textId="77777777" w:rsidR="005745AF" w:rsidRPr="00E73587" w:rsidRDefault="005745AF" w:rsidP="005745AF">
      <w:pPr>
        <w:ind w:right="36"/>
        <w:jc w:val="center"/>
        <w:rPr>
          <w:rFonts w:ascii="Source Sans Pro" w:hAnsi="Source Sans Pro" w:cstheme="minorBidi"/>
          <w:color w:val="000000" w:themeColor="text1"/>
          <w:sz w:val="20"/>
          <w:szCs w:val="20"/>
        </w:rPr>
      </w:pPr>
    </w:p>
    <w:p w14:paraId="4DC17BC1" w14:textId="77777777" w:rsidR="005745AF" w:rsidRPr="00E73587" w:rsidRDefault="005745AF" w:rsidP="005745AF">
      <w:pPr>
        <w:ind w:right="36"/>
        <w:jc w:val="center"/>
        <w:rPr>
          <w:rFonts w:ascii="Source Sans Pro" w:hAnsi="Source Sans Pro" w:cstheme="minorBidi"/>
          <w:color w:val="000000" w:themeColor="text1"/>
          <w:sz w:val="20"/>
          <w:szCs w:val="20"/>
        </w:rPr>
      </w:pPr>
    </w:p>
    <w:p w14:paraId="37C52FDD" w14:textId="77777777" w:rsidR="00244A04" w:rsidRPr="00E73587" w:rsidRDefault="00244A04" w:rsidP="00244A04">
      <w:pPr>
        <w:ind w:right="36"/>
        <w:jc w:val="center"/>
        <w:rPr>
          <w:rFonts w:ascii="Source Sans Pro" w:hAnsi="Source Sans Pro" w:cs="Arial"/>
          <w:color w:val="FF0000"/>
          <w:sz w:val="22"/>
          <w:szCs w:val="22"/>
        </w:rPr>
      </w:pPr>
      <w:r w:rsidRPr="00E73587">
        <w:rPr>
          <w:rFonts w:ascii="Source Sans Pro" w:hAnsi="Source Sans Pro" w:cstheme="minorBidi"/>
          <w:color w:val="000000" w:themeColor="text1"/>
          <w:sz w:val="20"/>
          <w:szCs w:val="20"/>
        </w:rPr>
        <w:t xml:space="preserve">Firmado: </w:t>
      </w:r>
      <w:r w:rsidRPr="00E73587">
        <w:rPr>
          <w:rFonts w:ascii="Source Sans Pro" w:hAnsi="Source Sans Pro" w:cs="Arial"/>
          <w:color w:val="FF0000"/>
          <w:sz w:val="22"/>
          <w:szCs w:val="22"/>
        </w:rPr>
        <w:t>(representante legal)</w:t>
      </w:r>
    </w:p>
    <w:p w14:paraId="22C9F745" w14:textId="77777777" w:rsidR="00244A04" w:rsidRPr="00E73587" w:rsidRDefault="00244A04" w:rsidP="00244A04">
      <w:pPr>
        <w:widowControl/>
        <w:autoSpaceDE/>
        <w:autoSpaceDN/>
        <w:adjustRightInd/>
        <w:spacing w:after="200" w:line="276" w:lineRule="auto"/>
        <w:rPr>
          <w:rFonts w:ascii="Source Sans Pro" w:hAnsi="Source Sans Pro" w:cs="Calibri"/>
          <w:color w:val="FF0000"/>
          <w:spacing w:val="-5"/>
          <w:w w:val="105"/>
        </w:rPr>
      </w:pPr>
    </w:p>
    <w:p w14:paraId="391FDE92" w14:textId="77777777" w:rsidR="00244A04" w:rsidRPr="00E73587" w:rsidRDefault="00244A04" w:rsidP="00244A04">
      <w:pPr>
        <w:pStyle w:val="Textoindependiente"/>
        <w:kinsoku w:val="0"/>
        <w:overflowPunct w:val="0"/>
        <w:ind w:left="0"/>
        <w:jc w:val="center"/>
        <w:rPr>
          <w:rFonts w:ascii="Source Sans Pro" w:hAnsi="Source Sans Pro" w:cs="Calibri"/>
          <w:color w:val="FF0000"/>
          <w:spacing w:val="-5"/>
          <w:w w:val="105"/>
        </w:rPr>
      </w:pPr>
    </w:p>
    <w:p w14:paraId="39831483" w14:textId="3DAF332D" w:rsidR="009F336B" w:rsidRPr="00E73587" w:rsidRDefault="009F336B" w:rsidP="009F336B">
      <w:pPr>
        <w:pStyle w:val="Textoindependiente"/>
        <w:kinsoku w:val="0"/>
        <w:overflowPunct w:val="0"/>
        <w:ind w:left="0"/>
        <w:jc w:val="center"/>
        <w:rPr>
          <w:rFonts w:ascii="Source Sans Pro" w:hAnsi="Source Sans Pro"/>
          <w:b/>
          <w:sz w:val="28"/>
          <w:szCs w:val="28"/>
          <w:highlight w:val="lightGray"/>
        </w:rPr>
      </w:pPr>
    </w:p>
    <w:sectPr w:rsidR="009F336B" w:rsidRPr="00E73587" w:rsidSect="00A947A2">
      <w:headerReference w:type="default" r:id="rId9"/>
      <w:pgSz w:w="11900" w:h="16840" w:code="9"/>
      <w:pgMar w:top="1701" w:right="1134" w:bottom="1134" w:left="1701" w:header="544" w:footer="19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CA7CA" w14:textId="77777777" w:rsidR="00E2581E" w:rsidRDefault="00E2581E" w:rsidP="00B23D2D">
      <w:r>
        <w:separator/>
      </w:r>
    </w:p>
  </w:endnote>
  <w:endnote w:type="continuationSeparator" w:id="0">
    <w:p w14:paraId="39D1CCDD" w14:textId="77777777" w:rsidR="00E2581E" w:rsidRDefault="00E2581E" w:rsidP="00B23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wsGotT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Noto Sans HK">
    <w:altName w:val="Arial Unicode MS"/>
    <w:panose1 w:val="00000000000000000000"/>
    <w:charset w:val="80"/>
    <w:family w:val="swiss"/>
    <w:notTrueType/>
    <w:pitch w:val="variable"/>
    <w:sig w:usb0="20000287" w:usb1="2ADF3C10" w:usb2="00000016" w:usb3="00000000" w:csb0="00120107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Noto Sans HK Medium">
    <w:altName w:val="Arial Unicode MS"/>
    <w:panose1 w:val="00000000000000000000"/>
    <w:charset w:val="80"/>
    <w:family w:val="swiss"/>
    <w:notTrueType/>
    <w:pitch w:val="variable"/>
    <w:sig w:usb0="00000000" w:usb1="2ADF3C10" w:usb2="00000016" w:usb3="00000000" w:csb0="00120107" w:csb1="00000000"/>
  </w:font>
  <w:font w:name="NewsGotTMed"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34D7B" w14:textId="77777777" w:rsidR="00E2581E" w:rsidRDefault="00E2581E" w:rsidP="00B23D2D">
      <w:r>
        <w:separator/>
      </w:r>
    </w:p>
  </w:footnote>
  <w:footnote w:type="continuationSeparator" w:id="0">
    <w:p w14:paraId="60513376" w14:textId="77777777" w:rsidR="00E2581E" w:rsidRDefault="00E2581E" w:rsidP="00B23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314AA" w14:textId="64A3B34A" w:rsidR="000D3845" w:rsidRDefault="00994D8F" w:rsidP="00970C9C">
    <w:pPr>
      <w:pStyle w:val="Encabezado"/>
    </w:pPr>
    <w:r w:rsidRPr="00786DA5">
      <w:rPr>
        <w:noProof/>
      </w:rPr>
      <w:drawing>
        <wp:anchor distT="0" distB="0" distL="114300" distR="114300" simplePos="0" relativeHeight="251657728" behindDoc="1" locked="0" layoutInCell="1" allowOverlap="1" wp14:anchorId="495C232A" wp14:editId="57465C39">
          <wp:simplePos x="0" y="0"/>
          <wp:positionH relativeFrom="column">
            <wp:posOffset>1872615</wp:posOffset>
          </wp:positionH>
          <wp:positionV relativeFrom="paragraph">
            <wp:posOffset>-40640</wp:posOffset>
          </wp:positionV>
          <wp:extent cx="784943" cy="735883"/>
          <wp:effectExtent l="0" t="0" r="0" b="0"/>
          <wp:wrapTight wrapText="bothSides">
            <wp:wrapPolygon edited="0">
              <wp:start x="0" y="0"/>
              <wp:lineTo x="0" y="21264"/>
              <wp:lineTo x="18350" y="21264"/>
              <wp:lineTo x="17301" y="18466"/>
              <wp:lineTo x="20971" y="16788"/>
              <wp:lineTo x="20971" y="0"/>
              <wp:lineTo x="0" y="0"/>
            </wp:wrapPolygon>
          </wp:wrapTight>
          <wp:docPr id="5" name="Imagen 2" descr="Imagen que contiene Gráfic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2" descr="Imagen que contiene Gráfic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943" cy="735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A68C4">
      <w:rPr>
        <w:noProof/>
      </w:rPr>
      <mc:AlternateContent>
        <mc:Choice Requires="wps">
          <w:drawing>
            <wp:anchor distT="0" distB="360045" distL="114300" distR="114300" simplePos="0" relativeHeight="251662336" behindDoc="0" locked="0" layoutInCell="1" allowOverlap="1" wp14:anchorId="4C14FC2D" wp14:editId="11F44FBD">
              <wp:simplePos x="0" y="0"/>
              <wp:positionH relativeFrom="column">
                <wp:posOffset>3637915</wp:posOffset>
              </wp:positionH>
              <wp:positionV relativeFrom="page">
                <wp:posOffset>177800</wp:posOffset>
              </wp:positionV>
              <wp:extent cx="2346960" cy="791845"/>
              <wp:effectExtent l="0" t="0" r="15240" b="8255"/>
              <wp:wrapTopAndBottom/>
              <wp:docPr id="1" name="1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6960" cy="7918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DE1C55F" w14:textId="77777777" w:rsidR="00533A57" w:rsidRDefault="00533A57" w:rsidP="00533A57">
                          <w:pPr>
                            <w:pStyle w:val="Cabecera-Consejera"/>
                          </w:pPr>
                          <w:r>
                            <w:t>Consejería de Economía, Hacienda y Fondos Europeos</w:t>
                          </w:r>
                        </w:p>
                        <w:p w14:paraId="195D8FD3" w14:textId="77777777" w:rsidR="00533A57" w:rsidRPr="00761B0C" w:rsidRDefault="00533A57" w:rsidP="00533A57">
                          <w:pPr>
                            <w:pStyle w:val="Cabecera-Centrodirectivo"/>
                          </w:pPr>
                          <w:r>
                            <w:t xml:space="preserve">Agencia de Innovación y Desarrollo de   Andalucía IDEA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14FC2D" id="_x0000_t202" coordsize="21600,21600" o:spt="202" path="m,l,21600r21600,l21600,xe">
              <v:stroke joinstyle="miter"/>
              <v:path gradientshapeok="t" o:connecttype="rect"/>
            </v:shapetype>
            <v:shape id="1 Cuadro de texto" o:spid="_x0000_s1026" type="#_x0000_t202" style="position:absolute;margin-left:286.45pt;margin-top:14pt;width:184.8pt;height:62.35pt;z-index:251662336;visibility:visible;mso-wrap-style:square;mso-width-percent:0;mso-height-percent:0;mso-wrap-distance-left:9pt;mso-wrap-distance-top:0;mso-wrap-distance-right:9pt;mso-wrap-distance-bottom:28.35pt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" filled="f" stroked="f" strokeweight=".5pt">
              <v:textbox inset="0,0,0,0">
                <w:txbxContent>
                  <w:p w14:paraId="3DE1C55F" w14:textId="77777777" w:rsidR="00533A57" w:rsidRDefault="00533A57" w:rsidP="00533A57">
                    <w:pPr>
                      <w:pStyle w:val="Cabecera-Consejera"/>
                    </w:pPr>
                    <w:r>
                      <w:t>Consejería de Economía, Hacienda y Fondos Europeos</w:t>
                    </w:r>
                  </w:p>
                  <w:p w14:paraId="195D8FD3" w14:textId="77777777" w:rsidR="00533A57" w:rsidRPr="00761B0C" w:rsidRDefault="00533A57" w:rsidP="00533A57">
                    <w:pPr>
                      <w:pStyle w:val="Cabecera-Centrodirectivo"/>
                    </w:pPr>
                    <w:r>
                      <w:t xml:space="preserve">Agencia de Innovación y Desarrollo de   Andalucía IDEA </w:t>
                    </w:r>
                  </w:p>
                </w:txbxContent>
              </v:textbox>
              <w10:wrap type="topAndBottom" anchory="page"/>
            </v:shape>
          </w:pict>
        </mc:Fallback>
      </mc:AlternateContent>
    </w:r>
    <w:r w:rsidR="006E1857" w:rsidRPr="004F41FF">
      <w:rPr>
        <w:noProof/>
      </w:rPr>
      <w:drawing>
        <wp:anchor distT="0" distB="0" distL="114300" distR="114300" simplePos="0" relativeHeight="251655680" behindDoc="0" locked="1" layoutInCell="1" allowOverlap="1" wp14:anchorId="641B60AE" wp14:editId="2AE5D215">
          <wp:simplePos x="0" y="0"/>
          <wp:positionH relativeFrom="column">
            <wp:posOffset>-451485</wp:posOffset>
          </wp:positionH>
          <wp:positionV relativeFrom="page">
            <wp:posOffset>0</wp:posOffset>
          </wp:positionV>
          <wp:extent cx="1613535" cy="1222375"/>
          <wp:effectExtent l="0" t="0" r="0" b="0"/>
          <wp:wrapThrough wrapText="bothSides">
            <wp:wrapPolygon edited="0">
              <wp:start x="9946" y="5049"/>
              <wp:lineTo x="7906" y="10435"/>
              <wp:lineTo x="4080" y="13802"/>
              <wp:lineTo x="2805" y="15485"/>
              <wp:lineTo x="2805" y="16158"/>
              <wp:lineTo x="18871" y="16158"/>
              <wp:lineTo x="19126" y="15485"/>
              <wp:lineTo x="14026" y="10435"/>
              <wp:lineTo x="12241" y="5049"/>
              <wp:lineTo x="9946" y="5049"/>
            </wp:wrapPolygon>
          </wp:wrapThrough>
          <wp:docPr id="4" name="Placeholder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laceholder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13535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ve="http://schemas.openxmlformats.org/markup-compatibility/2006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989" w:hanging="99"/>
      </w:pPr>
      <w:rPr>
        <w:rFonts w:ascii="Lucida Sans" w:hAnsi="Lucida Sans"/>
        <w:b/>
        <w:w w:val="65"/>
        <w:sz w:val="22"/>
      </w:rPr>
    </w:lvl>
    <w:lvl w:ilvl="1">
      <w:numFmt w:val="bullet"/>
      <w:lvlText w:val="•"/>
      <w:lvlJc w:val="left"/>
      <w:pPr>
        <w:ind w:left="2054" w:hanging="99"/>
      </w:pPr>
    </w:lvl>
    <w:lvl w:ilvl="2">
      <w:numFmt w:val="bullet"/>
      <w:lvlText w:val="•"/>
      <w:lvlJc w:val="left"/>
      <w:pPr>
        <w:ind w:left="3128" w:hanging="99"/>
      </w:pPr>
    </w:lvl>
    <w:lvl w:ilvl="3">
      <w:numFmt w:val="bullet"/>
      <w:lvlText w:val="•"/>
      <w:lvlJc w:val="left"/>
      <w:pPr>
        <w:ind w:left="4202" w:hanging="99"/>
      </w:pPr>
    </w:lvl>
    <w:lvl w:ilvl="4">
      <w:numFmt w:val="bullet"/>
      <w:lvlText w:val="•"/>
      <w:lvlJc w:val="left"/>
      <w:pPr>
        <w:ind w:left="5276" w:hanging="99"/>
      </w:pPr>
    </w:lvl>
    <w:lvl w:ilvl="5">
      <w:numFmt w:val="bullet"/>
      <w:lvlText w:val="•"/>
      <w:lvlJc w:val="left"/>
      <w:pPr>
        <w:ind w:left="6350" w:hanging="99"/>
      </w:pPr>
    </w:lvl>
    <w:lvl w:ilvl="6">
      <w:numFmt w:val="bullet"/>
      <w:lvlText w:val="•"/>
      <w:lvlJc w:val="left"/>
      <w:pPr>
        <w:ind w:left="7424" w:hanging="99"/>
      </w:pPr>
    </w:lvl>
    <w:lvl w:ilvl="7">
      <w:numFmt w:val="bullet"/>
      <w:lvlText w:val="•"/>
      <w:lvlJc w:val="left"/>
      <w:pPr>
        <w:ind w:left="8498" w:hanging="99"/>
      </w:pPr>
    </w:lvl>
    <w:lvl w:ilvl="8">
      <w:numFmt w:val="bullet"/>
      <w:lvlText w:val="•"/>
      <w:lvlJc w:val="left"/>
      <w:pPr>
        <w:ind w:left="9572" w:hanging="99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-"/>
      <w:lvlJc w:val="left"/>
      <w:pPr>
        <w:ind w:left="1087" w:hanging="99"/>
      </w:pPr>
      <w:rPr>
        <w:rFonts w:ascii="Lucida Sans" w:hAnsi="Lucida Sans"/>
        <w:b/>
        <w:w w:val="65"/>
        <w:sz w:val="22"/>
      </w:rPr>
    </w:lvl>
    <w:lvl w:ilvl="1">
      <w:numFmt w:val="bullet"/>
      <w:lvlText w:val="•"/>
      <w:lvlJc w:val="left"/>
      <w:pPr>
        <w:ind w:left="2144" w:hanging="99"/>
      </w:pPr>
    </w:lvl>
    <w:lvl w:ilvl="2">
      <w:numFmt w:val="bullet"/>
      <w:lvlText w:val="•"/>
      <w:lvlJc w:val="left"/>
      <w:pPr>
        <w:ind w:left="3208" w:hanging="99"/>
      </w:pPr>
    </w:lvl>
    <w:lvl w:ilvl="3">
      <w:numFmt w:val="bullet"/>
      <w:lvlText w:val="•"/>
      <w:lvlJc w:val="left"/>
      <w:pPr>
        <w:ind w:left="4272" w:hanging="99"/>
      </w:pPr>
    </w:lvl>
    <w:lvl w:ilvl="4">
      <w:numFmt w:val="bullet"/>
      <w:lvlText w:val="•"/>
      <w:lvlJc w:val="left"/>
      <w:pPr>
        <w:ind w:left="5336" w:hanging="99"/>
      </w:pPr>
    </w:lvl>
    <w:lvl w:ilvl="5">
      <w:numFmt w:val="bullet"/>
      <w:lvlText w:val="•"/>
      <w:lvlJc w:val="left"/>
      <w:pPr>
        <w:ind w:left="6400" w:hanging="99"/>
      </w:pPr>
    </w:lvl>
    <w:lvl w:ilvl="6">
      <w:numFmt w:val="bullet"/>
      <w:lvlText w:val="•"/>
      <w:lvlJc w:val="left"/>
      <w:pPr>
        <w:ind w:left="7464" w:hanging="99"/>
      </w:pPr>
    </w:lvl>
    <w:lvl w:ilvl="7">
      <w:numFmt w:val="bullet"/>
      <w:lvlText w:val="•"/>
      <w:lvlJc w:val="left"/>
      <w:pPr>
        <w:ind w:left="8528" w:hanging="99"/>
      </w:pPr>
    </w:lvl>
    <w:lvl w:ilvl="8">
      <w:numFmt w:val="bullet"/>
      <w:lvlText w:val="•"/>
      <w:lvlJc w:val="left"/>
      <w:pPr>
        <w:ind w:left="9592" w:hanging="99"/>
      </w:pPr>
    </w:lvl>
  </w:abstractNum>
  <w:abstractNum w:abstractNumId="2" w15:restartNumberingAfterBreak="0">
    <w:nsid w:val="1D85295D"/>
    <w:multiLevelType w:val="hybridMultilevel"/>
    <w:tmpl w:val="F9A26C72"/>
    <w:lvl w:ilvl="0" w:tplc="FFA29796">
      <w:start w:val="1"/>
      <w:numFmt w:val="upperLetter"/>
      <w:lvlText w:val="%1)"/>
      <w:lvlJc w:val="left"/>
      <w:pPr>
        <w:ind w:left="36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A10441"/>
    <w:multiLevelType w:val="hybridMultilevel"/>
    <w:tmpl w:val="D938D06C"/>
    <w:lvl w:ilvl="0" w:tplc="6B0C07C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FC0293"/>
    <w:multiLevelType w:val="hybridMultilevel"/>
    <w:tmpl w:val="77CA14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B85A19"/>
    <w:multiLevelType w:val="hybridMultilevel"/>
    <w:tmpl w:val="BE3A69FE"/>
    <w:lvl w:ilvl="0" w:tplc="6D386FC6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NewsGotT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894014"/>
    <w:multiLevelType w:val="hybridMultilevel"/>
    <w:tmpl w:val="ED84AA72"/>
    <w:lvl w:ilvl="0" w:tplc="5E0C4AF4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C771EE"/>
    <w:multiLevelType w:val="hybridMultilevel"/>
    <w:tmpl w:val="AD18150C"/>
    <w:lvl w:ilvl="0" w:tplc="7F5EB57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92954401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335142">
    <w:abstractNumId w:val="0"/>
  </w:num>
  <w:num w:numId="3" w16cid:durableId="1741445088">
    <w:abstractNumId w:val="1"/>
  </w:num>
  <w:num w:numId="4" w16cid:durableId="482619251">
    <w:abstractNumId w:val="5"/>
  </w:num>
  <w:num w:numId="5" w16cid:durableId="80177478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42262914">
    <w:abstractNumId w:val="6"/>
  </w:num>
  <w:num w:numId="7" w16cid:durableId="1793984601">
    <w:abstractNumId w:val="4"/>
  </w:num>
  <w:num w:numId="8" w16cid:durableId="735083077">
    <w:abstractNumId w:val="3"/>
  </w:num>
  <w:num w:numId="9" w16cid:durableId="291136681">
    <w:abstractNumId w:val="2"/>
  </w:num>
  <w:num w:numId="10" w16cid:durableId="8863769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77B"/>
    <w:rsid w:val="00004635"/>
    <w:rsid w:val="00006050"/>
    <w:rsid w:val="00014A08"/>
    <w:rsid w:val="00030053"/>
    <w:rsid w:val="00030059"/>
    <w:rsid w:val="00030CF2"/>
    <w:rsid w:val="00042533"/>
    <w:rsid w:val="00043C6B"/>
    <w:rsid w:val="00050A10"/>
    <w:rsid w:val="00052872"/>
    <w:rsid w:val="0005427A"/>
    <w:rsid w:val="00056C5D"/>
    <w:rsid w:val="0006788B"/>
    <w:rsid w:val="00071F9A"/>
    <w:rsid w:val="00073125"/>
    <w:rsid w:val="0007577B"/>
    <w:rsid w:val="0007589F"/>
    <w:rsid w:val="00075C73"/>
    <w:rsid w:val="00081B0B"/>
    <w:rsid w:val="000821BF"/>
    <w:rsid w:val="00082C96"/>
    <w:rsid w:val="0008609B"/>
    <w:rsid w:val="00090EC6"/>
    <w:rsid w:val="00092812"/>
    <w:rsid w:val="000933FE"/>
    <w:rsid w:val="000A0A92"/>
    <w:rsid w:val="000A2951"/>
    <w:rsid w:val="000B774A"/>
    <w:rsid w:val="000D3845"/>
    <w:rsid w:val="000D509A"/>
    <w:rsid w:val="000D7B20"/>
    <w:rsid w:val="000E201E"/>
    <w:rsid w:val="000E3297"/>
    <w:rsid w:val="000E6361"/>
    <w:rsid w:val="000F4419"/>
    <w:rsid w:val="00106040"/>
    <w:rsid w:val="00106B5D"/>
    <w:rsid w:val="001156FE"/>
    <w:rsid w:val="00117293"/>
    <w:rsid w:val="0012044F"/>
    <w:rsid w:val="00122030"/>
    <w:rsid w:val="00135A0D"/>
    <w:rsid w:val="0014412F"/>
    <w:rsid w:val="0015229E"/>
    <w:rsid w:val="00153D4E"/>
    <w:rsid w:val="001645B2"/>
    <w:rsid w:val="00164DFA"/>
    <w:rsid w:val="00180F67"/>
    <w:rsid w:val="00181D58"/>
    <w:rsid w:val="00181EEC"/>
    <w:rsid w:val="0019153A"/>
    <w:rsid w:val="00191BF4"/>
    <w:rsid w:val="0019227D"/>
    <w:rsid w:val="00195591"/>
    <w:rsid w:val="001965B0"/>
    <w:rsid w:val="001A1412"/>
    <w:rsid w:val="001B0FE4"/>
    <w:rsid w:val="001B1E04"/>
    <w:rsid w:val="001B415C"/>
    <w:rsid w:val="001D0EAA"/>
    <w:rsid w:val="001D251B"/>
    <w:rsid w:val="001D415D"/>
    <w:rsid w:val="001E348D"/>
    <w:rsid w:val="001E4F72"/>
    <w:rsid w:val="001E7985"/>
    <w:rsid w:val="001F4A44"/>
    <w:rsid w:val="00200AF4"/>
    <w:rsid w:val="002028ED"/>
    <w:rsid w:val="00210C93"/>
    <w:rsid w:val="00210E49"/>
    <w:rsid w:val="002122F0"/>
    <w:rsid w:val="002123C2"/>
    <w:rsid w:val="00215DCF"/>
    <w:rsid w:val="0022709E"/>
    <w:rsid w:val="00227155"/>
    <w:rsid w:val="0023586B"/>
    <w:rsid w:val="00244A04"/>
    <w:rsid w:val="00250DFD"/>
    <w:rsid w:val="002611DB"/>
    <w:rsid w:val="002718FC"/>
    <w:rsid w:val="00276CF8"/>
    <w:rsid w:val="00282728"/>
    <w:rsid w:val="00285D79"/>
    <w:rsid w:val="00295F30"/>
    <w:rsid w:val="002A36C9"/>
    <w:rsid w:val="002A68C4"/>
    <w:rsid w:val="002D28C0"/>
    <w:rsid w:val="002D780B"/>
    <w:rsid w:val="002E0331"/>
    <w:rsid w:val="002E0969"/>
    <w:rsid w:val="002E64D3"/>
    <w:rsid w:val="00300167"/>
    <w:rsid w:val="00303397"/>
    <w:rsid w:val="0030371D"/>
    <w:rsid w:val="0030406C"/>
    <w:rsid w:val="0030672C"/>
    <w:rsid w:val="0030715F"/>
    <w:rsid w:val="003149A8"/>
    <w:rsid w:val="00314D07"/>
    <w:rsid w:val="00314D62"/>
    <w:rsid w:val="00320091"/>
    <w:rsid w:val="00320364"/>
    <w:rsid w:val="003229E3"/>
    <w:rsid w:val="0032350B"/>
    <w:rsid w:val="003279D4"/>
    <w:rsid w:val="00333E5F"/>
    <w:rsid w:val="003351D4"/>
    <w:rsid w:val="00337BB3"/>
    <w:rsid w:val="00343D55"/>
    <w:rsid w:val="00351621"/>
    <w:rsid w:val="00352FFB"/>
    <w:rsid w:val="00363DF7"/>
    <w:rsid w:val="0037044B"/>
    <w:rsid w:val="0037329A"/>
    <w:rsid w:val="00377805"/>
    <w:rsid w:val="0038201C"/>
    <w:rsid w:val="003828D2"/>
    <w:rsid w:val="00387467"/>
    <w:rsid w:val="00395AAD"/>
    <w:rsid w:val="003A212E"/>
    <w:rsid w:val="003A31A6"/>
    <w:rsid w:val="003A35CA"/>
    <w:rsid w:val="003A7638"/>
    <w:rsid w:val="003B60A9"/>
    <w:rsid w:val="003C4C28"/>
    <w:rsid w:val="003C78C3"/>
    <w:rsid w:val="003D0887"/>
    <w:rsid w:val="003D3675"/>
    <w:rsid w:val="003D4707"/>
    <w:rsid w:val="003D5BA3"/>
    <w:rsid w:val="003E0D9B"/>
    <w:rsid w:val="003E5CDA"/>
    <w:rsid w:val="003E70B5"/>
    <w:rsid w:val="003F6094"/>
    <w:rsid w:val="00410911"/>
    <w:rsid w:val="00414161"/>
    <w:rsid w:val="00414AB2"/>
    <w:rsid w:val="00422629"/>
    <w:rsid w:val="00433733"/>
    <w:rsid w:val="0043618B"/>
    <w:rsid w:val="004430B1"/>
    <w:rsid w:val="00455141"/>
    <w:rsid w:val="004616A4"/>
    <w:rsid w:val="0046498D"/>
    <w:rsid w:val="004650BD"/>
    <w:rsid w:val="004840A1"/>
    <w:rsid w:val="004845E2"/>
    <w:rsid w:val="0049045C"/>
    <w:rsid w:val="0049150E"/>
    <w:rsid w:val="00491FD0"/>
    <w:rsid w:val="00497D07"/>
    <w:rsid w:val="004A5FAE"/>
    <w:rsid w:val="004B3648"/>
    <w:rsid w:val="004C110D"/>
    <w:rsid w:val="004C2A91"/>
    <w:rsid w:val="004C3457"/>
    <w:rsid w:val="004C43D6"/>
    <w:rsid w:val="004C5B7D"/>
    <w:rsid w:val="004D116D"/>
    <w:rsid w:val="004D31CE"/>
    <w:rsid w:val="004D32CF"/>
    <w:rsid w:val="004D3787"/>
    <w:rsid w:val="004D79F2"/>
    <w:rsid w:val="004F6D08"/>
    <w:rsid w:val="00500E96"/>
    <w:rsid w:val="0050273F"/>
    <w:rsid w:val="005037FE"/>
    <w:rsid w:val="00514B06"/>
    <w:rsid w:val="0052611F"/>
    <w:rsid w:val="00527C3E"/>
    <w:rsid w:val="005332CA"/>
    <w:rsid w:val="00533A43"/>
    <w:rsid w:val="00533A57"/>
    <w:rsid w:val="00533E57"/>
    <w:rsid w:val="00541D22"/>
    <w:rsid w:val="0054282E"/>
    <w:rsid w:val="00550B16"/>
    <w:rsid w:val="00552711"/>
    <w:rsid w:val="005540FB"/>
    <w:rsid w:val="00554958"/>
    <w:rsid w:val="00563446"/>
    <w:rsid w:val="00565906"/>
    <w:rsid w:val="00566B92"/>
    <w:rsid w:val="00567216"/>
    <w:rsid w:val="00570145"/>
    <w:rsid w:val="00573A34"/>
    <w:rsid w:val="005745AF"/>
    <w:rsid w:val="005763CA"/>
    <w:rsid w:val="0058728E"/>
    <w:rsid w:val="005949D2"/>
    <w:rsid w:val="005A22AF"/>
    <w:rsid w:val="005A7991"/>
    <w:rsid w:val="005B1767"/>
    <w:rsid w:val="005B20A6"/>
    <w:rsid w:val="005B3360"/>
    <w:rsid w:val="005C0EEB"/>
    <w:rsid w:val="005C680E"/>
    <w:rsid w:val="005C6B72"/>
    <w:rsid w:val="005D132D"/>
    <w:rsid w:val="005D7096"/>
    <w:rsid w:val="005F487A"/>
    <w:rsid w:val="0060076B"/>
    <w:rsid w:val="0060427D"/>
    <w:rsid w:val="00604CCF"/>
    <w:rsid w:val="006163AF"/>
    <w:rsid w:val="00627229"/>
    <w:rsid w:val="006357BB"/>
    <w:rsid w:val="00637FB5"/>
    <w:rsid w:val="00642846"/>
    <w:rsid w:val="00643FE0"/>
    <w:rsid w:val="00645D48"/>
    <w:rsid w:val="00646EBE"/>
    <w:rsid w:val="00647BDC"/>
    <w:rsid w:val="00656089"/>
    <w:rsid w:val="00657F05"/>
    <w:rsid w:val="00666C18"/>
    <w:rsid w:val="006674B5"/>
    <w:rsid w:val="00667CD5"/>
    <w:rsid w:val="00667D52"/>
    <w:rsid w:val="00672F35"/>
    <w:rsid w:val="00672F45"/>
    <w:rsid w:val="00674611"/>
    <w:rsid w:val="0067715D"/>
    <w:rsid w:val="0067768F"/>
    <w:rsid w:val="006827E7"/>
    <w:rsid w:val="006904A1"/>
    <w:rsid w:val="006912F8"/>
    <w:rsid w:val="006A1D32"/>
    <w:rsid w:val="006A4B9B"/>
    <w:rsid w:val="006A4D6E"/>
    <w:rsid w:val="006B4A65"/>
    <w:rsid w:val="006B71BF"/>
    <w:rsid w:val="006C32DB"/>
    <w:rsid w:val="006C4586"/>
    <w:rsid w:val="006C4736"/>
    <w:rsid w:val="006D43DF"/>
    <w:rsid w:val="006D625F"/>
    <w:rsid w:val="006E1857"/>
    <w:rsid w:val="006E39F5"/>
    <w:rsid w:val="006E4F69"/>
    <w:rsid w:val="006E6D6F"/>
    <w:rsid w:val="006F01E9"/>
    <w:rsid w:val="006F6440"/>
    <w:rsid w:val="00701ECE"/>
    <w:rsid w:val="007065B0"/>
    <w:rsid w:val="00714340"/>
    <w:rsid w:val="007168B0"/>
    <w:rsid w:val="00740978"/>
    <w:rsid w:val="00741103"/>
    <w:rsid w:val="00742B5D"/>
    <w:rsid w:val="007551AD"/>
    <w:rsid w:val="00757D1D"/>
    <w:rsid w:val="00760A5B"/>
    <w:rsid w:val="00761669"/>
    <w:rsid w:val="00763E46"/>
    <w:rsid w:val="007641BD"/>
    <w:rsid w:val="00766CEE"/>
    <w:rsid w:val="00774DAF"/>
    <w:rsid w:val="00783FF1"/>
    <w:rsid w:val="00787655"/>
    <w:rsid w:val="00790741"/>
    <w:rsid w:val="00792288"/>
    <w:rsid w:val="007B67C7"/>
    <w:rsid w:val="007D3247"/>
    <w:rsid w:val="007D7D3E"/>
    <w:rsid w:val="007E5E86"/>
    <w:rsid w:val="007E6EF1"/>
    <w:rsid w:val="007F44A7"/>
    <w:rsid w:val="007F4555"/>
    <w:rsid w:val="007F5B92"/>
    <w:rsid w:val="007F77BF"/>
    <w:rsid w:val="00800641"/>
    <w:rsid w:val="00801DCC"/>
    <w:rsid w:val="00802401"/>
    <w:rsid w:val="00807F0F"/>
    <w:rsid w:val="0081428E"/>
    <w:rsid w:val="008238B0"/>
    <w:rsid w:val="00826C54"/>
    <w:rsid w:val="00831692"/>
    <w:rsid w:val="008370B7"/>
    <w:rsid w:val="0084009F"/>
    <w:rsid w:val="00843B06"/>
    <w:rsid w:val="008442B1"/>
    <w:rsid w:val="00850350"/>
    <w:rsid w:val="0085568A"/>
    <w:rsid w:val="008744E2"/>
    <w:rsid w:val="00876C83"/>
    <w:rsid w:val="008817DC"/>
    <w:rsid w:val="00887DBE"/>
    <w:rsid w:val="0089212F"/>
    <w:rsid w:val="0089268F"/>
    <w:rsid w:val="00892794"/>
    <w:rsid w:val="008965CD"/>
    <w:rsid w:val="00897040"/>
    <w:rsid w:val="0089721A"/>
    <w:rsid w:val="008A0FD6"/>
    <w:rsid w:val="008A358A"/>
    <w:rsid w:val="008B16A1"/>
    <w:rsid w:val="008B3E2D"/>
    <w:rsid w:val="008B5825"/>
    <w:rsid w:val="008B64C3"/>
    <w:rsid w:val="008C067F"/>
    <w:rsid w:val="008C0EE0"/>
    <w:rsid w:val="008C4C52"/>
    <w:rsid w:val="008C76FB"/>
    <w:rsid w:val="008D5171"/>
    <w:rsid w:val="008E44FB"/>
    <w:rsid w:val="008E52F3"/>
    <w:rsid w:val="008F10FE"/>
    <w:rsid w:val="008F1C0E"/>
    <w:rsid w:val="008F43DD"/>
    <w:rsid w:val="008F6611"/>
    <w:rsid w:val="008F6B68"/>
    <w:rsid w:val="009001C8"/>
    <w:rsid w:val="00905449"/>
    <w:rsid w:val="00910691"/>
    <w:rsid w:val="00911E70"/>
    <w:rsid w:val="009138BD"/>
    <w:rsid w:val="00915E18"/>
    <w:rsid w:val="0092334E"/>
    <w:rsid w:val="00932C79"/>
    <w:rsid w:val="0095725E"/>
    <w:rsid w:val="009676C1"/>
    <w:rsid w:val="00970281"/>
    <w:rsid w:val="00970C9C"/>
    <w:rsid w:val="00972FC8"/>
    <w:rsid w:val="00976EBF"/>
    <w:rsid w:val="00981663"/>
    <w:rsid w:val="009816F3"/>
    <w:rsid w:val="009828BA"/>
    <w:rsid w:val="009910BC"/>
    <w:rsid w:val="00992043"/>
    <w:rsid w:val="00994D8F"/>
    <w:rsid w:val="00995EFF"/>
    <w:rsid w:val="009A1C8A"/>
    <w:rsid w:val="009B18F5"/>
    <w:rsid w:val="009B31AD"/>
    <w:rsid w:val="009B4F2B"/>
    <w:rsid w:val="009C2704"/>
    <w:rsid w:val="009C4975"/>
    <w:rsid w:val="009C67C9"/>
    <w:rsid w:val="009D3110"/>
    <w:rsid w:val="009D38FC"/>
    <w:rsid w:val="009D73AB"/>
    <w:rsid w:val="009E70C8"/>
    <w:rsid w:val="009F336B"/>
    <w:rsid w:val="009F4ABB"/>
    <w:rsid w:val="009F7CF9"/>
    <w:rsid w:val="00A02669"/>
    <w:rsid w:val="00A04E4B"/>
    <w:rsid w:val="00A1037E"/>
    <w:rsid w:val="00A10FBB"/>
    <w:rsid w:val="00A1213A"/>
    <w:rsid w:val="00A12E00"/>
    <w:rsid w:val="00A22461"/>
    <w:rsid w:val="00A22FA0"/>
    <w:rsid w:val="00A267D4"/>
    <w:rsid w:val="00A26883"/>
    <w:rsid w:val="00A27D46"/>
    <w:rsid w:val="00A30699"/>
    <w:rsid w:val="00A32D06"/>
    <w:rsid w:val="00A42729"/>
    <w:rsid w:val="00A4470F"/>
    <w:rsid w:val="00A44F1C"/>
    <w:rsid w:val="00A45F96"/>
    <w:rsid w:val="00A50190"/>
    <w:rsid w:val="00A569CA"/>
    <w:rsid w:val="00A57DEC"/>
    <w:rsid w:val="00A6101E"/>
    <w:rsid w:val="00A619A3"/>
    <w:rsid w:val="00A62C2F"/>
    <w:rsid w:val="00A6708D"/>
    <w:rsid w:val="00A70E2E"/>
    <w:rsid w:val="00A71296"/>
    <w:rsid w:val="00A77577"/>
    <w:rsid w:val="00A815BD"/>
    <w:rsid w:val="00A92345"/>
    <w:rsid w:val="00A947A2"/>
    <w:rsid w:val="00AA2FF8"/>
    <w:rsid w:val="00AB3E0D"/>
    <w:rsid w:val="00AB48B9"/>
    <w:rsid w:val="00AB661D"/>
    <w:rsid w:val="00AB6BE3"/>
    <w:rsid w:val="00AC324B"/>
    <w:rsid w:val="00AC628C"/>
    <w:rsid w:val="00AD0198"/>
    <w:rsid w:val="00AD3ADF"/>
    <w:rsid w:val="00AD7C87"/>
    <w:rsid w:val="00AE21BB"/>
    <w:rsid w:val="00AE233C"/>
    <w:rsid w:val="00AE24D9"/>
    <w:rsid w:val="00AE2604"/>
    <w:rsid w:val="00AE7625"/>
    <w:rsid w:val="00AF156E"/>
    <w:rsid w:val="00AF238B"/>
    <w:rsid w:val="00AF4E05"/>
    <w:rsid w:val="00B02FE2"/>
    <w:rsid w:val="00B035E2"/>
    <w:rsid w:val="00B048C7"/>
    <w:rsid w:val="00B04F82"/>
    <w:rsid w:val="00B05701"/>
    <w:rsid w:val="00B06B5F"/>
    <w:rsid w:val="00B07E0E"/>
    <w:rsid w:val="00B136A5"/>
    <w:rsid w:val="00B178D9"/>
    <w:rsid w:val="00B179AD"/>
    <w:rsid w:val="00B17AEE"/>
    <w:rsid w:val="00B23D2D"/>
    <w:rsid w:val="00B26F98"/>
    <w:rsid w:val="00B34574"/>
    <w:rsid w:val="00B351B8"/>
    <w:rsid w:val="00B436DB"/>
    <w:rsid w:val="00B46294"/>
    <w:rsid w:val="00B463D0"/>
    <w:rsid w:val="00B60928"/>
    <w:rsid w:val="00B60E98"/>
    <w:rsid w:val="00B6287C"/>
    <w:rsid w:val="00B6526F"/>
    <w:rsid w:val="00B74E74"/>
    <w:rsid w:val="00B8046A"/>
    <w:rsid w:val="00B954AC"/>
    <w:rsid w:val="00B96489"/>
    <w:rsid w:val="00BA3D10"/>
    <w:rsid w:val="00BA76EC"/>
    <w:rsid w:val="00BB4949"/>
    <w:rsid w:val="00BB5414"/>
    <w:rsid w:val="00BB5A60"/>
    <w:rsid w:val="00BB7F12"/>
    <w:rsid w:val="00BD23E6"/>
    <w:rsid w:val="00BD2B82"/>
    <w:rsid w:val="00BD380E"/>
    <w:rsid w:val="00BD3E20"/>
    <w:rsid w:val="00BE109C"/>
    <w:rsid w:val="00BE4395"/>
    <w:rsid w:val="00C0074B"/>
    <w:rsid w:val="00C129F4"/>
    <w:rsid w:val="00C14FC6"/>
    <w:rsid w:val="00C1755E"/>
    <w:rsid w:val="00C22A6A"/>
    <w:rsid w:val="00C22D41"/>
    <w:rsid w:val="00C3060B"/>
    <w:rsid w:val="00C32F27"/>
    <w:rsid w:val="00C37CE6"/>
    <w:rsid w:val="00C44C8D"/>
    <w:rsid w:val="00C47C62"/>
    <w:rsid w:val="00C57D55"/>
    <w:rsid w:val="00C67B6E"/>
    <w:rsid w:val="00C73794"/>
    <w:rsid w:val="00C80000"/>
    <w:rsid w:val="00C82191"/>
    <w:rsid w:val="00C84A2A"/>
    <w:rsid w:val="00C866A6"/>
    <w:rsid w:val="00C90B0F"/>
    <w:rsid w:val="00C916FD"/>
    <w:rsid w:val="00CA281E"/>
    <w:rsid w:val="00CA35BC"/>
    <w:rsid w:val="00CB4777"/>
    <w:rsid w:val="00CB52A0"/>
    <w:rsid w:val="00CB64A4"/>
    <w:rsid w:val="00CB6800"/>
    <w:rsid w:val="00CB7921"/>
    <w:rsid w:val="00CC6C0D"/>
    <w:rsid w:val="00CD1879"/>
    <w:rsid w:val="00CD3421"/>
    <w:rsid w:val="00CD6A46"/>
    <w:rsid w:val="00CE2FC1"/>
    <w:rsid w:val="00CE5DCD"/>
    <w:rsid w:val="00CE5FA7"/>
    <w:rsid w:val="00CF1881"/>
    <w:rsid w:val="00CF5029"/>
    <w:rsid w:val="00CF54A4"/>
    <w:rsid w:val="00CF6FF4"/>
    <w:rsid w:val="00D074E4"/>
    <w:rsid w:val="00D13928"/>
    <w:rsid w:val="00D160AE"/>
    <w:rsid w:val="00D20D33"/>
    <w:rsid w:val="00D235A7"/>
    <w:rsid w:val="00D41341"/>
    <w:rsid w:val="00D4178E"/>
    <w:rsid w:val="00D44479"/>
    <w:rsid w:val="00D50B59"/>
    <w:rsid w:val="00D61898"/>
    <w:rsid w:val="00D629A2"/>
    <w:rsid w:val="00D718C3"/>
    <w:rsid w:val="00D7241A"/>
    <w:rsid w:val="00D76844"/>
    <w:rsid w:val="00D805B8"/>
    <w:rsid w:val="00D837F3"/>
    <w:rsid w:val="00D85032"/>
    <w:rsid w:val="00D95276"/>
    <w:rsid w:val="00DA4FFB"/>
    <w:rsid w:val="00DA6D64"/>
    <w:rsid w:val="00DA747F"/>
    <w:rsid w:val="00DB0570"/>
    <w:rsid w:val="00DB1FE3"/>
    <w:rsid w:val="00DB2CBA"/>
    <w:rsid w:val="00DB4047"/>
    <w:rsid w:val="00DB67CC"/>
    <w:rsid w:val="00DD3380"/>
    <w:rsid w:val="00DD407D"/>
    <w:rsid w:val="00DE0A75"/>
    <w:rsid w:val="00DE28DF"/>
    <w:rsid w:val="00DF5771"/>
    <w:rsid w:val="00E009D1"/>
    <w:rsid w:val="00E013DE"/>
    <w:rsid w:val="00E0238F"/>
    <w:rsid w:val="00E0301F"/>
    <w:rsid w:val="00E0371C"/>
    <w:rsid w:val="00E04A0E"/>
    <w:rsid w:val="00E22A06"/>
    <w:rsid w:val="00E2581E"/>
    <w:rsid w:val="00E271C4"/>
    <w:rsid w:val="00E27EF3"/>
    <w:rsid w:val="00E30503"/>
    <w:rsid w:val="00E3561E"/>
    <w:rsid w:val="00E35981"/>
    <w:rsid w:val="00E44976"/>
    <w:rsid w:val="00E46494"/>
    <w:rsid w:val="00E53F31"/>
    <w:rsid w:val="00E62778"/>
    <w:rsid w:val="00E65EDB"/>
    <w:rsid w:val="00E717E5"/>
    <w:rsid w:val="00E73587"/>
    <w:rsid w:val="00E76A64"/>
    <w:rsid w:val="00E80696"/>
    <w:rsid w:val="00E81C49"/>
    <w:rsid w:val="00E911D7"/>
    <w:rsid w:val="00E93B16"/>
    <w:rsid w:val="00EA0CFD"/>
    <w:rsid w:val="00EA2E8A"/>
    <w:rsid w:val="00EB0A1D"/>
    <w:rsid w:val="00EC3555"/>
    <w:rsid w:val="00EC4A96"/>
    <w:rsid w:val="00EC52B0"/>
    <w:rsid w:val="00ED6EF3"/>
    <w:rsid w:val="00ED7F2D"/>
    <w:rsid w:val="00EE025A"/>
    <w:rsid w:val="00EE11BE"/>
    <w:rsid w:val="00EE1D05"/>
    <w:rsid w:val="00EE3164"/>
    <w:rsid w:val="00EE6B67"/>
    <w:rsid w:val="00EF1CE5"/>
    <w:rsid w:val="00F04C41"/>
    <w:rsid w:val="00F258F0"/>
    <w:rsid w:val="00F34FD4"/>
    <w:rsid w:val="00F43185"/>
    <w:rsid w:val="00F439E7"/>
    <w:rsid w:val="00F457E3"/>
    <w:rsid w:val="00F45DF6"/>
    <w:rsid w:val="00F502F9"/>
    <w:rsid w:val="00F52D5F"/>
    <w:rsid w:val="00F54725"/>
    <w:rsid w:val="00F551C0"/>
    <w:rsid w:val="00F55469"/>
    <w:rsid w:val="00F5553B"/>
    <w:rsid w:val="00F564BE"/>
    <w:rsid w:val="00F603E4"/>
    <w:rsid w:val="00F733F0"/>
    <w:rsid w:val="00F92CAB"/>
    <w:rsid w:val="00FA2DDC"/>
    <w:rsid w:val="00FA7291"/>
    <w:rsid w:val="00FB053D"/>
    <w:rsid w:val="00FB2540"/>
    <w:rsid w:val="00FB4C6E"/>
    <w:rsid w:val="00FB5299"/>
    <w:rsid w:val="00FC0F76"/>
    <w:rsid w:val="00FC5F0B"/>
    <w:rsid w:val="00FD3FFD"/>
    <w:rsid w:val="00FD5C92"/>
    <w:rsid w:val="00FE0989"/>
    <w:rsid w:val="00FE31EC"/>
    <w:rsid w:val="00FF78D4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831482"/>
  <w15:docId w15:val="{EC02D01E-3272-442D-9515-037493AD0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D78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2D780B"/>
    <w:pPr>
      <w:ind w:left="989"/>
    </w:pPr>
    <w:rPr>
      <w:rFonts w:ascii="NewsGotT" w:hAnsi="NewsGotT" w:cs="NewsGot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2D780B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34"/>
    <w:qFormat/>
    <w:rsid w:val="002D780B"/>
  </w:style>
  <w:style w:type="paragraph" w:customStyle="1" w:styleId="TableParagraph">
    <w:name w:val="Table Paragraph"/>
    <w:basedOn w:val="Normal"/>
    <w:uiPriority w:val="1"/>
    <w:qFormat/>
    <w:rsid w:val="002D780B"/>
  </w:style>
  <w:style w:type="paragraph" w:styleId="Encabezado">
    <w:name w:val="header"/>
    <w:basedOn w:val="Normal"/>
    <w:link w:val="Encabezado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1BE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1BE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905449"/>
    <w:pPr>
      <w:spacing w:after="0" w:line="240" w:lineRule="auto"/>
    </w:pPr>
    <w:rPr>
      <w:rFonts w:eastAsiaTheme="minorHAnsi" w:cstheme="minorBidi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01C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B06B5F"/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rsid w:val="00B06B5F"/>
    <w:pPr>
      <w:spacing w:after="0" w:line="240" w:lineRule="auto"/>
      <w:ind w:left="714" w:hanging="357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D3247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F45DF6"/>
    <w:rPr>
      <w:color w:val="0000FF" w:themeColor="hyperlink"/>
      <w:u w:val="single"/>
    </w:rPr>
  </w:style>
  <w:style w:type="paragraph" w:customStyle="1" w:styleId="Cabecera-Centrodirectivo">
    <w:name w:val="Cabecera - Centro directivo"/>
    <w:autoRedefine/>
    <w:qFormat/>
    <w:rsid w:val="00533A57"/>
    <w:pPr>
      <w:spacing w:before="40" w:after="0" w:line="240" w:lineRule="auto"/>
    </w:pPr>
    <w:rPr>
      <w:rFonts w:ascii="Source Sans Pro" w:eastAsia="Noto Sans HK" w:hAnsi="Source Sans Pro"/>
      <w:sz w:val="18"/>
      <w:szCs w:val="16"/>
      <w:lang w:eastAsia="en-US"/>
    </w:rPr>
  </w:style>
  <w:style w:type="paragraph" w:customStyle="1" w:styleId="Cabecera-Consejera">
    <w:name w:val="Cabecera - Consejería"/>
    <w:next w:val="Cabecera-Centrodirectivo"/>
    <w:autoRedefine/>
    <w:qFormat/>
    <w:rsid w:val="00533A57"/>
    <w:pPr>
      <w:spacing w:after="0" w:line="240" w:lineRule="auto"/>
    </w:pPr>
    <w:rPr>
      <w:rFonts w:ascii="Source Sans Pro Semibold" w:eastAsia="Noto Sans HK Medium" w:hAnsi="Source Sans Pro Semibold"/>
      <w:sz w:val="18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C9B48C-9127-46AC-A22C-B6A184334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206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Agencia de Innovación y Desarrollo de Andalucía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Agencia de Innovación y Desarrollo de Andalucía</dc:creator>
  <cp:lastModifiedBy>Iñiguez Balsalobre, Mercedes</cp:lastModifiedBy>
  <cp:revision>13</cp:revision>
  <cp:lastPrinted>2023-10-26T10:56:00Z</cp:lastPrinted>
  <dcterms:created xsi:type="dcterms:W3CDTF">2023-10-26T11:09:00Z</dcterms:created>
  <dcterms:modified xsi:type="dcterms:W3CDTF">2023-10-30T11:15:00Z</dcterms:modified>
</cp:coreProperties>
</file>